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3" w:type="dxa"/>
        <w:jc w:val="center"/>
        <w:tblLook w:val="01E0" w:firstRow="1" w:lastRow="1" w:firstColumn="1" w:lastColumn="1" w:noHBand="0" w:noVBand="0"/>
      </w:tblPr>
      <w:tblGrid>
        <w:gridCol w:w="3708"/>
        <w:gridCol w:w="6255"/>
      </w:tblGrid>
      <w:tr w:rsidR="0021667D" w:rsidRPr="00976D17" w:rsidTr="00FD02CC">
        <w:trPr>
          <w:jc w:val="center"/>
        </w:trPr>
        <w:tc>
          <w:tcPr>
            <w:tcW w:w="3708" w:type="dxa"/>
          </w:tcPr>
          <w:p w:rsidR="0021667D" w:rsidRPr="00976D17" w:rsidRDefault="0021667D" w:rsidP="00C86F69">
            <w:pPr>
              <w:spacing w:line="276" w:lineRule="auto"/>
              <w:jc w:val="center"/>
              <w:rPr>
                <w:sz w:val="24"/>
                <w:szCs w:val="24"/>
              </w:rPr>
            </w:pPr>
            <w:r w:rsidRPr="00976D17">
              <w:rPr>
                <w:sz w:val="24"/>
                <w:szCs w:val="24"/>
              </w:rPr>
              <w:t>UBND HUYỆN NINH GIANG</w:t>
            </w:r>
          </w:p>
          <w:p w:rsidR="0021667D" w:rsidRPr="00976D17" w:rsidRDefault="0021667D" w:rsidP="00C86F69">
            <w:pPr>
              <w:spacing w:line="276" w:lineRule="auto"/>
              <w:jc w:val="center"/>
              <w:rPr>
                <w:b/>
                <w:bCs/>
                <w:sz w:val="24"/>
                <w:szCs w:val="24"/>
                <w:u w:val="single"/>
              </w:rPr>
            </w:pPr>
            <w:r w:rsidRPr="00976D17">
              <w:rPr>
                <w:b/>
                <w:bCs/>
                <w:sz w:val="24"/>
                <w:szCs w:val="24"/>
                <w:u w:val="single"/>
              </w:rPr>
              <w:t>TRƯỜNG THCS HƯNG LONG</w:t>
            </w:r>
          </w:p>
          <w:p w:rsidR="0021667D" w:rsidRPr="00976D17" w:rsidRDefault="0021667D" w:rsidP="00C86F69">
            <w:pPr>
              <w:spacing w:line="276" w:lineRule="auto"/>
              <w:rPr>
                <w:bCs/>
                <w:sz w:val="24"/>
                <w:szCs w:val="24"/>
              </w:rPr>
            </w:pPr>
            <w:r w:rsidRPr="00976D17">
              <w:rPr>
                <w:bCs/>
                <w:sz w:val="26"/>
                <w:szCs w:val="26"/>
              </w:rPr>
              <w:t xml:space="preserve">  </w:t>
            </w:r>
            <w:r w:rsidRPr="00976D17">
              <w:rPr>
                <w:bCs/>
                <w:sz w:val="24"/>
                <w:szCs w:val="24"/>
              </w:rPr>
              <w:t xml:space="preserve">Số:  </w:t>
            </w:r>
            <w:r>
              <w:rPr>
                <w:bCs/>
                <w:sz w:val="24"/>
                <w:szCs w:val="24"/>
                <w:lang w:val="vi-VN"/>
              </w:rPr>
              <w:t xml:space="preserve"> </w:t>
            </w:r>
            <w:r w:rsidRPr="00976D17">
              <w:rPr>
                <w:bCs/>
                <w:sz w:val="24"/>
                <w:szCs w:val="24"/>
              </w:rPr>
              <w:t xml:space="preserve">  /KH-KTNB-THCS</w:t>
            </w:r>
          </w:p>
        </w:tc>
        <w:tc>
          <w:tcPr>
            <w:tcW w:w="6255" w:type="dxa"/>
          </w:tcPr>
          <w:p w:rsidR="0021667D" w:rsidRPr="00976D17" w:rsidRDefault="0021667D" w:rsidP="00C86F69">
            <w:pPr>
              <w:spacing w:line="276" w:lineRule="auto"/>
              <w:jc w:val="center"/>
              <w:rPr>
                <w:b/>
                <w:bCs/>
                <w:sz w:val="26"/>
                <w:szCs w:val="26"/>
              </w:rPr>
            </w:pPr>
            <w:r w:rsidRPr="00976D17">
              <w:rPr>
                <w:b/>
                <w:bCs/>
                <w:sz w:val="26"/>
                <w:szCs w:val="26"/>
              </w:rPr>
              <w:t xml:space="preserve">CỘNG HÒA XÃ HỘI CHỦ NGHĨA VIỆT </w:t>
            </w:r>
            <w:smartTag w:uri="urn:schemas-microsoft-com:office:smarttags" w:element="country-region">
              <w:smartTag w:uri="urn:schemas-microsoft-com:office:smarttags" w:element="place">
                <w:r w:rsidRPr="00976D17">
                  <w:rPr>
                    <w:b/>
                    <w:bCs/>
                    <w:sz w:val="26"/>
                    <w:szCs w:val="26"/>
                  </w:rPr>
                  <w:t>NAM</w:t>
                </w:r>
              </w:smartTag>
            </w:smartTag>
          </w:p>
          <w:p w:rsidR="0021667D" w:rsidRPr="00976D17" w:rsidRDefault="0021667D" w:rsidP="00C86F69">
            <w:pPr>
              <w:spacing w:line="276" w:lineRule="auto"/>
              <w:jc w:val="center"/>
              <w:rPr>
                <w:b/>
                <w:bCs/>
                <w:sz w:val="26"/>
                <w:szCs w:val="26"/>
                <w:u w:val="single"/>
              </w:rPr>
            </w:pPr>
            <w:r w:rsidRPr="00976D17">
              <w:rPr>
                <w:b/>
                <w:bCs/>
                <w:sz w:val="26"/>
                <w:szCs w:val="26"/>
                <w:u w:val="single"/>
              </w:rPr>
              <w:t>Độc lập - Tự do - Hạnh phúc</w:t>
            </w:r>
          </w:p>
          <w:p w:rsidR="0021667D" w:rsidRPr="00976D17" w:rsidRDefault="0021667D" w:rsidP="00C86F69">
            <w:pPr>
              <w:spacing w:line="276" w:lineRule="auto"/>
              <w:jc w:val="center"/>
              <w:rPr>
                <w:b/>
                <w:bCs/>
                <w:sz w:val="26"/>
                <w:szCs w:val="26"/>
                <w:u w:val="single"/>
              </w:rPr>
            </w:pPr>
          </w:p>
          <w:p w:rsidR="0021667D" w:rsidRPr="00976D17" w:rsidRDefault="0021667D" w:rsidP="00C86F69">
            <w:pPr>
              <w:spacing w:line="276" w:lineRule="auto"/>
              <w:jc w:val="right"/>
              <w:rPr>
                <w:bCs/>
                <w:i/>
                <w:sz w:val="26"/>
              </w:rPr>
            </w:pPr>
            <w:r w:rsidRPr="00976D17">
              <w:rPr>
                <w:bCs/>
                <w:i/>
                <w:sz w:val="26"/>
              </w:rPr>
              <w:t xml:space="preserve">Hưng Long, ngày </w:t>
            </w:r>
            <w:r>
              <w:rPr>
                <w:bCs/>
                <w:i/>
                <w:sz w:val="26"/>
                <w:lang w:val="vi-VN"/>
              </w:rPr>
              <w:t xml:space="preserve"> </w:t>
            </w:r>
            <w:r w:rsidRPr="00976D17">
              <w:rPr>
                <w:bCs/>
                <w:i/>
                <w:sz w:val="26"/>
              </w:rPr>
              <w:t xml:space="preserve"> tháng </w:t>
            </w:r>
            <w:r>
              <w:rPr>
                <w:bCs/>
                <w:i/>
                <w:sz w:val="26"/>
                <w:lang w:val="vi-VN"/>
              </w:rPr>
              <w:t xml:space="preserve">10 </w:t>
            </w:r>
            <w:r>
              <w:rPr>
                <w:bCs/>
                <w:i/>
                <w:sz w:val="26"/>
              </w:rPr>
              <w:t xml:space="preserve"> năm 2020</w:t>
            </w:r>
          </w:p>
        </w:tc>
      </w:tr>
    </w:tbl>
    <w:p w:rsidR="0021667D" w:rsidRPr="00976D17" w:rsidRDefault="0021667D" w:rsidP="00C86F69">
      <w:pPr>
        <w:spacing w:line="276" w:lineRule="auto"/>
      </w:pPr>
    </w:p>
    <w:p w:rsidR="0021667D" w:rsidRPr="00976D17" w:rsidRDefault="0021667D" w:rsidP="00C86F69">
      <w:pPr>
        <w:spacing w:line="276" w:lineRule="auto"/>
        <w:jc w:val="center"/>
        <w:rPr>
          <w:b/>
          <w:sz w:val="32"/>
          <w:szCs w:val="32"/>
        </w:rPr>
      </w:pPr>
      <w:r w:rsidRPr="00976D17">
        <w:rPr>
          <w:b/>
          <w:sz w:val="32"/>
          <w:szCs w:val="32"/>
        </w:rPr>
        <w:t>KẾ HOẠCH</w:t>
      </w:r>
    </w:p>
    <w:p w:rsidR="0021667D" w:rsidRPr="00976D17" w:rsidRDefault="0021667D" w:rsidP="00C86F69">
      <w:pPr>
        <w:spacing w:line="276" w:lineRule="auto"/>
        <w:jc w:val="center"/>
        <w:rPr>
          <w:b/>
          <w:sz w:val="32"/>
          <w:szCs w:val="32"/>
        </w:rPr>
      </w:pPr>
      <w:r w:rsidRPr="00976D17">
        <w:rPr>
          <w:b/>
          <w:sz w:val="32"/>
          <w:szCs w:val="32"/>
        </w:rPr>
        <w:t>Kiểm tr</w:t>
      </w:r>
      <w:r>
        <w:rPr>
          <w:b/>
          <w:sz w:val="32"/>
          <w:szCs w:val="32"/>
        </w:rPr>
        <w:t>a nội bộ trường học năm học 2020</w:t>
      </w:r>
      <w:r w:rsidRPr="00976D17">
        <w:rPr>
          <w:b/>
          <w:sz w:val="32"/>
          <w:szCs w:val="32"/>
        </w:rPr>
        <w:t>-20</w:t>
      </w:r>
      <w:r>
        <w:rPr>
          <w:b/>
          <w:sz w:val="32"/>
          <w:szCs w:val="32"/>
        </w:rPr>
        <w:t>21</w:t>
      </w:r>
    </w:p>
    <w:p w:rsidR="0021667D" w:rsidRPr="00BA2A6F" w:rsidRDefault="0021667D" w:rsidP="00C86F69">
      <w:pPr>
        <w:spacing w:before="60" w:after="60" w:line="276" w:lineRule="auto"/>
        <w:ind w:firstLine="720"/>
        <w:jc w:val="both"/>
      </w:pPr>
      <w:r w:rsidRPr="00BA2A6F">
        <w:t>Căn cứ Công văn số 1291/SGDĐT-TTr, ngày 16/9/2019 của Thanh tra Sở GD&amp;ĐT hướng dẫn công tác thanh tra, kiểm tra năm học 2020-2021;</w:t>
      </w:r>
    </w:p>
    <w:p w:rsidR="0021667D" w:rsidRDefault="0021667D" w:rsidP="00C86F69">
      <w:pPr>
        <w:spacing w:before="60" w:after="60" w:line="276" w:lineRule="auto"/>
        <w:ind w:firstLine="720"/>
        <w:jc w:val="both"/>
      </w:pPr>
      <w:r w:rsidRPr="00BA2A6F">
        <w:t>Căn cứ Công văn số 1292/SGDĐT-TTr, ngày 16/9/2019 của Thanh tra Sở GD&amp;ĐT hướng dẫn công tác kiểm tra nội bộ năm học 2020-2021.</w:t>
      </w:r>
    </w:p>
    <w:p w:rsidR="0021667D" w:rsidRPr="00554C0C" w:rsidRDefault="0021667D" w:rsidP="00C86F69">
      <w:pPr>
        <w:tabs>
          <w:tab w:val="left" w:pos="284"/>
          <w:tab w:val="center" w:pos="4985"/>
        </w:tabs>
        <w:spacing w:line="276" w:lineRule="auto"/>
        <w:ind w:firstLine="284"/>
        <w:jc w:val="both"/>
        <w:rPr>
          <w:lang w:val="vi-VN"/>
        </w:rPr>
      </w:pPr>
      <w:r>
        <w:tab/>
        <w:t xml:space="preserve">       </w:t>
      </w:r>
      <w:r w:rsidRPr="00554C0C">
        <w:rPr>
          <w:lang w:val="vi-VN"/>
        </w:rPr>
        <w:t xml:space="preserve">Thực hiện kế hoạch số </w:t>
      </w:r>
      <w:r>
        <w:t>239</w:t>
      </w:r>
      <w:r w:rsidRPr="00554C0C">
        <w:rPr>
          <w:lang w:val="vi-VN"/>
        </w:rPr>
        <w:t>/KH</w:t>
      </w:r>
      <w:r>
        <w:rPr>
          <w:lang w:val="vi-VN"/>
        </w:rPr>
        <w:t>-PGD&amp;ĐT Huyện Ninh Giang ngày 2</w:t>
      </w:r>
      <w:r>
        <w:t>8</w:t>
      </w:r>
      <w:r w:rsidRPr="00554C0C">
        <w:rPr>
          <w:lang w:val="vi-VN"/>
        </w:rPr>
        <w:t xml:space="preserve"> t</w:t>
      </w:r>
      <w:r>
        <w:rPr>
          <w:lang w:val="vi-VN"/>
        </w:rPr>
        <w:t>háng 9 năm 2020</w:t>
      </w:r>
      <w:r w:rsidRPr="00554C0C">
        <w:rPr>
          <w:lang w:val="vi-VN"/>
        </w:rPr>
        <w:t xml:space="preserve"> “Kế hoạch công tác </w:t>
      </w:r>
      <w:r>
        <w:rPr>
          <w:lang w:val="vi-VN"/>
        </w:rPr>
        <w:t>thanh tra, kiểm tra năm học 2020</w:t>
      </w:r>
      <w:r w:rsidRPr="00554C0C">
        <w:rPr>
          <w:lang w:val="vi-VN"/>
        </w:rPr>
        <w:t>-20</w:t>
      </w:r>
      <w:r>
        <w:t>21</w:t>
      </w:r>
      <w:r w:rsidRPr="00554C0C">
        <w:rPr>
          <w:lang w:val="vi-VN"/>
        </w:rPr>
        <w:t>”</w:t>
      </w:r>
    </w:p>
    <w:p w:rsidR="0021667D" w:rsidRDefault="0021667D" w:rsidP="00C86F69">
      <w:pPr>
        <w:spacing w:line="276" w:lineRule="auto"/>
        <w:ind w:firstLine="284"/>
        <w:jc w:val="both"/>
        <w:rPr>
          <w:lang w:val="vi-VN"/>
        </w:rPr>
      </w:pPr>
      <w:r>
        <w:t xml:space="preserve">        </w:t>
      </w:r>
      <w:r w:rsidRPr="00976D17">
        <w:rPr>
          <w:lang w:val="vi-VN"/>
        </w:rPr>
        <w:t>Thực hiện</w:t>
      </w:r>
      <w:r w:rsidRPr="00976D17">
        <w:rPr>
          <w:lang w:val="sv-SE"/>
        </w:rPr>
        <w:t xml:space="preserve"> Kế hoạch số</w:t>
      </w:r>
      <w:r>
        <w:rPr>
          <w:lang w:val="sv-SE"/>
        </w:rPr>
        <w:t xml:space="preserve"> 25 /KH-THCSHL </w:t>
      </w:r>
      <w:r w:rsidRPr="00976D17">
        <w:rPr>
          <w:lang w:val="vi-VN"/>
        </w:rPr>
        <w:t xml:space="preserve">ngày </w:t>
      </w:r>
      <w:r>
        <w:t>08</w:t>
      </w:r>
      <w:r w:rsidRPr="00976D17">
        <w:rPr>
          <w:lang w:val="vi-VN"/>
        </w:rPr>
        <w:t xml:space="preserve"> tháng </w:t>
      </w:r>
      <w:r>
        <w:t>10</w:t>
      </w:r>
      <w:r>
        <w:rPr>
          <w:lang w:val="vi-VN"/>
        </w:rPr>
        <w:t xml:space="preserve"> năm 2020</w:t>
      </w:r>
      <w:r w:rsidRPr="00976D17">
        <w:rPr>
          <w:lang w:val="vi-VN"/>
        </w:rPr>
        <w:t xml:space="preserve"> của trường THCS Hưng Long</w:t>
      </w:r>
      <w:r>
        <w:t xml:space="preserve"> về thực hiện “Kế hoạch năm học 2020-2021</w:t>
      </w:r>
      <w:r w:rsidRPr="00E95341">
        <w:t>”</w:t>
      </w:r>
      <w:r w:rsidRPr="00976D17">
        <w:rPr>
          <w:lang w:val="vi-VN"/>
        </w:rPr>
        <w:t>.</w:t>
      </w:r>
    </w:p>
    <w:p w:rsidR="00A2299C" w:rsidRDefault="00A2299C" w:rsidP="00C86F69">
      <w:pPr>
        <w:spacing w:line="276" w:lineRule="auto"/>
        <w:ind w:firstLine="284"/>
        <w:jc w:val="both"/>
      </w:pPr>
      <w:r>
        <w:rPr>
          <w:lang w:val="vi-VN"/>
        </w:rPr>
        <w:tab/>
      </w:r>
      <w:r>
        <w:t xml:space="preserve">Trường THCS Hưng Long xây dựng kế hoạch kiểm tra nội bộ năm học 2020-2021 như sau: </w:t>
      </w:r>
    </w:p>
    <w:p w:rsidR="00A2299C" w:rsidRPr="00976D17" w:rsidRDefault="00A2299C" w:rsidP="00C86F69">
      <w:pPr>
        <w:spacing w:before="60" w:after="60" w:line="276" w:lineRule="auto"/>
        <w:jc w:val="both"/>
        <w:rPr>
          <w:b/>
          <w:bCs/>
          <w:lang w:val="pt-BR"/>
        </w:rPr>
      </w:pPr>
      <w:r>
        <w:rPr>
          <w:b/>
          <w:bCs/>
          <w:lang w:val="pt-BR"/>
        </w:rPr>
        <w:t>A. MỤC ĐÍCH YÊU CẦU.</w:t>
      </w:r>
    </w:p>
    <w:p w:rsidR="00A2299C" w:rsidRDefault="00A2299C" w:rsidP="00C86F69">
      <w:pPr>
        <w:spacing w:before="60" w:after="60" w:line="276" w:lineRule="auto"/>
        <w:ind w:left="360"/>
        <w:jc w:val="both"/>
        <w:rPr>
          <w:b/>
          <w:bCs/>
          <w:lang w:val="it-IT"/>
        </w:rPr>
      </w:pPr>
      <w:r>
        <w:rPr>
          <w:b/>
          <w:bCs/>
          <w:lang w:val="it-IT"/>
        </w:rPr>
        <w:t>1. Công tác kiểm tra nội bộ.</w:t>
      </w:r>
    </w:p>
    <w:p w:rsidR="00A2299C" w:rsidRDefault="00A2299C" w:rsidP="00C86F69">
      <w:pPr>
        <w:spacing w:before="60" w:after="60" w:line="276" w:lineRule="auto"/>
        <w:ind w:firstLine="360"/>
        <w:jc w:val="both"/>
        <w:rPr>
          <w:b/>
          <w:bCs/>
          <w:lang w:val="it-IT"/>
        </w:rPr>
      </w:pPr>
      <w:r w:rsidRPr="00FD02CC">
        <w:rPr>
          <w:bCs/>
          <w:lang w:val="it-IT"/>
        </w:rPr>
        <w:t>1.1.</w:t>
      </w:r>
      <w:r>
        <w:t xml:space="preserve"> Giúp hiệu trưởng</w:t>
      </w:r>
      <w:r w:rsidRPr="00547F62">
        <w:t xml:space="preserve"> đánh giá đúng thực trạng về quản lý giáo dục, chất lượng các hoạt động giáo dục, việc thực hiện nội dung, chương trình, quy chế, nền nếp chuyên môn, những khó khăn, vướng mắc, bất cập tro</w:t>
      </w:r>
      <w:r>
        <w:t>ng quá trình thực hiện nhiệm vụ của CBGV-NV.</w:t>
      </w:r>
      <w:r w:rsidRPr="00547F62">
        <w:t xml:space="preserve"> Từ đó tư vấn, thúc đẩy, giúp cán bộ quản lí</w:t>
      </w:r>
      <w:r>
        <w:t xml:space="preserve"> (PHT)</w:t>
      </w:r>
      <w:r w:rsidRPr="00547F62">
        <w:t xml:space="preserve">, giáo viên, </w:t>
      </w:r>
      <w:r>
        <w:t>nhân viên,</w:t>
      </w:r>
      <w:r w:rsidRPr="00547F62">
        <w:t xml:space="preserve"> khắc phục những thiếu xót, tồn tại và phát huy ưu điểm, những mặt tích cực nhằm đạt được mục tiêu đề ra.</w:t>
      </w:r>
    </w:p>
    <w:p w:rsidR="00A2299C" w:rsidRPr="00F37075" w:rsidRDefault="00A2299C" w:rsidP="00C86F69">
      <w:pPr>
        <w:spacing w:before="60" w:after="60" w:line="276" w:lineRule="auto"/>
        <w:ind w:firstLine="360"/>
        <w:jc w:val="both"/>
        <w:rPr>
          <w:b/>
          <w:bCs/>
          <w:lang w:val="it-IT"/>
        </w:rPr>
      </w:pPr>
      <w:r>
        <w:rPr>
          <w:spacing w:val="-6"/>
        </w:rPr>
        <w:t xml:space="preserve">1.2. </w:t>
      </w:r>
      <w:r w:rsidRPr="00547F62">
        <w:rPr>
          <w:spacing w:val="-6"/>
        </w:rPr>
        <w:t xml:space="preserve">Nâng cao hơn nữa nhận thức, vai trò, ý nghĩa của hoạt động kiểm tra nội bộ trường học đối với cán bộ quản lí, giáo viên, nhân viên, học </w:t>
      </w:r>
      <w:r>
        <w:rPr>
          <w:spacing w:val="-6"/>
        </w:rPr>
        <w:t>sinh.</w:t>
      </w:r>
    </w:p>
    <w:p w:rsidR="00A2299C" w:rsidRDefault="00A2299C" w:rsidP="00C86F69">
      <w:pPr>
        <w:pStyle w:val="NormalWeb"/>
        <w:shd w:val="clear" w:color="auto" w:fill="FFFFFF"/>
        <w:spacing w:before="0" w:beforeAutospacing="0" w:after="0" w:afterAutospacing="0" w:line="276" w:lineRule="auto"/>
        <w:ind w:firstLine="360"/>
        <w:jc w:val="both"/>
        <w:textAlignment w:val="baseline"/>
        <w:rPr>
          <w:sz w:val="28"/>
          <w:szCs w:val="28"/>
          <w:lang w:val="es-BO"/>
        </w:rPr>
      </w:pPr>
      <w:r w:rsidRPr="00976D17">
        <w:rPr>
          <w:sz w:val="28"/>
          <w:szCs w:val="28"/>
          <w:bdr w:val="none" w:sz="0" w:space="0" w:color="auto" w:frame="1"/>
          <w:lang w:val="es-BO"/>
        </w:rPr>
        <w:t>1.3.</w:t>
      </w:r>
      <w:r>
        <w:rPr>
          <w:sz w:val="28"/>
          <w:szCs w:val="28"/>
          <w:lang w:val="es-BO"/>
        </w:rPr>
        <w:t>Đối với các tổ chức, đoàn thể</w:t>
      </w:r>
      <w:r w:rsidRPr="00976D17">
        <w:rPr>
          <w:sz w:val="28"/>
          <w:szCs w:val="28"/>
          <w:lang w:val="es-BO"/>
        </w:rPr>
        <w:t xml:space="preserve"> trong nhà trường thông qua việc kiểm tra các nội dung, đối chiếu với các quy định để Hiệu trưởng đánh giá mức độ thực hiện nhiệm vụ. Từ đó, điều chỉnh kế hoạch, tư vấn</w:t>
      </w:r>
      <w:r>
        <w:rPr>
          <w:sz w:val="28"/>
          <w:szCs w:val="28"/>
          <w:lang w:val="es-BO"/>
        </w:rPr>
        <w:t xml:space="preserve">, thúc đẩy các tổ chức, đoàn thể </w:t>
      </w:r>
      <w:r w:rsidRPr="00976D17">
        <w:rPr>
          <w:sz w:val="28"/>
          <w:szCs w:val="28"/>
          <w:lang w:val="es-BO"/>
        </w:rPr>
        <w:t>trong nhà trường hoàn thành tốt nhiệm vụ được giao.</w:t>
      </w:r>
    </w:p>
    <w:p w:rsidR="00A2299C" w:rsidRPr="00547F62" w:rsidRDefault="00A2299C" w:rsidP="00C86F69">
      <w:pPr>
        <w:spacing w:before="60" w:after="60" w:line="276" w:lineRule="auto"/>
        <w:ind w:firstLine="360"/>
        <w:jc w:val="both"/>
        <w:rPr>
          <w:b/>
        </w:rPr>
      </w:pPr>
      <w:r w:rsidRPr="00547F62">
        <w:rPr>
          <w:b/>
        </w:rPr>
        <w:t>2. Công tác tiếp dân, giải quyết đơn thư</w:t>
      </w:r>
      <w:r>
        <w:rPr>
          <w:b/>
        </w:rPr>
        <w:t xml:space="preserve"> ( Nếu có)</w:t>
      </w:r>
    </w:p>
    <w:p w:rsidR="00A2299C" w:rsidRDefault="00A2299C" w:rsidP="00C86F69">
      <w:pPr>
        <w:spacing w:before="60" w:after="60" w:line="276" w:lineRule="auto"/>
        <w:ind w:firstLine="360"/>
        <w:jc w:val="both"/>
      </w:pPr>
      <w:r w:rsidRPr="00547F62">
        <w:t>2.1. Coi trọng và nâng cao hiệu quả tiếp công dân, kịp thời giải quyết những bức xúc, kiến nghị, phản ánh của cán bộ, giáo viên, nhân viên,</w:t>
      </w:r>
      <w:r>
        <w:t xml:space="preserve"> phụ huynh học sinh </w:t>
      </w:r>
    </w:p>
    <w:p w:rsidR="00A2299C" w:rsidRPr="00547F62" w:rsidRDefault="00A2299C" w:rsidP="00C86F69">
      <w:pPr>
        <w:spacing w:before="60" w:after="60" w:line="276" w:lineRule="auto"/>
        <w:ind w:firstLine="360"/>
        <w:jc w:val="both"/>
      </w:pPr>
      <w:r w:rsidRPr="00547F62">
        <w:t xml:space="preserve">2.2. </w:t>
      </w:r>
      <w:r>
        <w:t>Tăng cường công tác kiểm tra nội bộ</w:t>
      </w:r>
      <w:r w:rsidRPr="00547F62">
        <w:t xml:space="preserve"> đ</w:t>
      </w:r>
      <w:r>
        <w:t>ể nắm bắt kịp thời tình hình tại đơn vị</w:t>
      </w:r>
      <w:r w:rsidRPr="00547F62">
        <w:t>, từ đó có biện pháp điều chỉnh kịp thời, hạn chế tới mức thấp nhất đơn thư khiếu nại, tố cáo.</w:t>
      </w:r>
    </w:p>
    <w:p w:rsidR="00A2299C" w:rsidRDefault="00A2299C" w:rsidP="00C86F69">
      <w:pPr>
        <w:spacing w:before="60" w:after="60" w:line="276" w:lineRule="auto"/>
        <w:ind w:firstLine="360"/>
        <w:jc w:val="both"/>
      </w:pPr>
      <w:r>
        <w:lastRenderedPageBreak/>
        <w:t>2.3. Khi có đơn thư thì</w:t>
      </w:r>
      <w:r w:rsidRPr="00547F62">
        <w:t xml:space="preserve"> giải quyết triệt để, đúng quy định của pháp luật về trình tự, thủ tục tiếp nhận và giải quyết đơn thư, đảm bảo quyền và lợi ích chính đáng của người lao động, của học sinh. </w:t>
      </w:r>
    </w:p>
    <w:p w:rsidR="00A2299C" w:rsidRPr="00C552B9" w:rsidRDefault="00A2299C" w:rsidP="00C86F69">
      <w:pPr>
        <w:spacing w:before="60" w:after="60" w:line="276" w:lineRule="auto"/>
        <w:ind w:firstLine="360"/>
        <w:jc w:val="both"/>
        <w:rPr>
          <w:b/>
        </w:rPr>
      </w:pPr>
      <w:r>
        <w:rPr>
          <w:b/>
        </w:rPr>
        <w:t>B</w:t>
      </w:r>
      <w:r w:rsidRPr="00C552B9">
        <w:rPr>
          <w:b/>
        </w:rPr>
        <w:t>. ĐẶC ĐIỂM TÌNH HÌNH ĐƠN VỊ.</w:t>
      </w:r>
    </w:p>
    <w:p w:rsidR="00A2299C" w:rsidRPr="00C552B9" w:rsidRDefault="00A2299C" w:rsidP="00C86F69">
      <w:pPr>
        <w:spacing w:before="120" w:after="120" w:line="276" w:lineRule="auto"/>
        <w:ind w:firstLine="284"/>
        <w:jc w:val="both"/>
        <w:rPr>
          <w:b/>
          <w:bCs/>
          <w:lang w:val="nl-NL"/>
        </w:rPr>
      </w:pPr>
      <w:r>
        <w:rPr>
          <w:b/>
          <w:bCs/>
          <w:lang w:val="nl-NL"/>
        </w:rPr>
        <w:t xml:space="preserve">I. </w:t>
      </w:r>
      <w:r w:rsidR="000A278D">
        <w:rPr>
          <w:b/>
          <w:bCs/>
          <w:lang w:val="nl-NL"/>
        </w:rPr>
        <w:t>ĐÁNH GIÁ</w:t>
      </w:r>
      <w:r>
        <w:rPr>
          <w:b/>
          <w:bCs/>
          <w:lang w:val="nl-NL"/>
        </w:rPr>
        <w:t xml:space="preserve"> KẾT QUẢ</w:t>
      </w:r>
      <w:r w:rsidRPr="00C552B9">
        <w:rPr>
          <w:b/>
          <w:bCs/>
          <w:lang w:val="nl-NL"/>
        </w:rPr>
        <w:t xml:space="preserve"> THỰC HIỆN NHIỆM VỤ KIỂM TRA NỘI BỘ NĂM HỌC 2019-2020.</w:t>
      </w:r>
    </w:p>
    <w:p w:rsidR="00A2299C" w:rsidRPr="005C2A22" w:rsidRDefault="00A2299C" w:rsidP="00C86F69">
      <w:pPr>
        <w:spacing w:line="276" w:lineRule="auto"/>
        <w:jc w:val="both"/>
        <w:rPr>
          <w:b/>
        </w:rPr>
      </w:pPr>
      <w:r w:rsidRPr="005C2A22">
        <w:rPr>
          <w:b/>
        </w:rPr>
        <w:t>1.K</w:t>
      </w:r>
      <w:r w:rsidRPr="005C2A22">
        <w:rPr>
          <w:b/>
          <w:lang w:val="vi-VN"/>
        </w:rPr>
        <w:t>iểm tra chuyên môn nghiệp vụ</w:t>
      </w:r>
      <w:r w:rsidRPr="005C2A22">
        <w:rPr>
          <w:b/>
        </w:rPr>
        <w:t>.</w:t>
      </w:r>
    </w:p>
    <w:p w:rsidR="00A2299C" w:rsidRPr="009276DF" w:rsidRDefault="00A2299C" w:rsidP="00C86F69">
      <w:pPr>
        <w:spacing w:line="276" w:lineRule="auto"/>
        <w:ind w:firstLine="720"/>
        <w:jc w:val="both"/>
      </w:pPr>
      <w:r>
        <w:t>K</w:t>
      </w:r>
      <w:r w:rsidRPr="007D4A91">
        <w:rPr>
          <w:lang w:val="vi-VN"/>
        </w:rPr>
        <w:t>iểm tra chuyên mô</w:t>
      </w:r>
      <w:r>
        <w:rPr>
          <w:lang w:val="vi-VN"/>
        </w:rPr>
        <w:t>n nghiệp vụ</w:t>
      </w:r>
      <w:r>
        <w:t xml:space="preserve"> 11/11 giáo viên (Đạt </w:t>
      </w:r>
      <w:r>
        <w:rPr>
          <w:lang w:val="vi-VN"/>
        </w:rPr>
        <w:t>10</w:t>
      </w:r>
      <w:r>
        <w:t>0% kế hoạch)</w:t>
      </w:r>
      <w:r w:rsidRPr="007D4A91">
        <w:rPr>
          <w:lang w:val="vi-VN"/>
        </w:rPr>
        <w:t xml:space="preserve">. </w:t>
      </w:r>
    </w:p>
    <w:p w:rsidR="00A2299C" w:rsidRPr="006C23B7" w:rsidRDefault="00A2299C" w:rsidP="00C86F69">
      <w:pPr>
        <w:spacing w:line="276" w:lineRule="auto"/>
        <w:jc w:val="both"/>
        <w:rPr>
          <w:bCs/>
          <w:lang w:val="vi-VN"/>
        </w:rPr>
      </w:pPr>
      <w:r>
        <w:rPr>
          <w:bCs/>
        </w:rPr>
        <w:t xml:space="preserve">          </w:t>
      </w:r>
      <w:r w:rsidRPr="005C2A22">
        <w:rPr>
          <w:b/>
          <w:bCs/>
          <w:lang w:val="vi-VN"/>
        </w:rPr>
        <w:t>Kết quả</w:t>
      </w:r>
      <w:r w:rsidRPr="006C23B7">
        <w:rPr>
          <w:bCs/>
          <w:lang w:val="vi-VN"/>
        </w:rPr>
        <w:t xml:space="preserve">: </w:t>
      </w:r>
    </w:p>
    <w:p w:rsidR="00A2299C" w:rsidRPr="009276DF" w:rsidRDefault="00A2299C" w:rsidP="00C86F69">
      <w:pPr>
        <w:spacing w:line="276" w:lineRule="auto"/>
        <w:ind w:left="360" w:firstLine="360"/>
        <w:jc w:val="both"/>
        <w:rPr>
          <w:bCs/>
        </w:rPr>
      </w:pPr>
      <w:r>
        <w:rPr>
          <w:bCs/>
        </w:rPr>
        <w:t>Xếp loại: Tốt: 03, Khá: 07, TB: 01</w:t>
      </w:r>
    </w:p>
    <w:p w:rsidR="00A2299C" w:rsidRPr="009276DF" w:rsidRDefault="00A2299C" w:rsidP="00C86F69">
      <w:pPr>
        <w:spacing w:line="276" w:lineRule="auto"/>
        <w:ind w:left="360" w:firstLine="360"/>
        <w:jc w:val="both"/>
        <w:rPr>
          <w:bCs/>
        </w:rPr>
      </w:pPr>
      <w:r>
        <w:rPr>
          <w:bCs/>
          <w:lang w:val="vi-VN"/>
        </w:rPr>
        <w:t>Đảm bảo nghiêm túc quy trình kiểm tra</w:t>
      </w:r>
      <w:r>
        <w:rPr>
          <w:bCs/>
        </w:rPr>
        <w:t xml:space="preserve"> và các nội dung được kiểm tra.</w:t>
      </w:r>
    </w:p>
    <w:p w:rsidR="00A2299C" w:rsidRDefault="00A2299C" w:rsidP="00C86F69">
      <w:pPr>
        <w:tabs>
          <w:tab w:val="left" w:pos="801"/>
          <w:tab w:val="center" w:pos="4985"/>
        </w:tabs>
        <w:spacing w:line="276" w:lineRule="auto"/>
        <w:jc w:val="both"/>
        <w:rPr>
          <w:b/>
          <w:bCs/>
          <w:lang w:val="sv-SE"/>
        </w:rPr>
      </w:pPr>
      <w:r>
        <w:rPr>
          <w:b/>
          <w:bCs/>
          <w:lang w:val="sv-SE"/>
        </w:rPr>
        <w:t xml:space="preserve">2. </w:t>
      </w:r>
      <w:r w:rsidRPr="001664F8">
        <w:rPr>
          <w:b/>
          <w:bCs/>
          <w:lang w:val="sv-SE"/>
        </w:rPr>
        <w:t>Kiểm tra chuyên đề đối với giáo viên và nhân viên.</w:t>
      </w:r>
    </w:p>
    <w:p w:rsidR="00A2299C" w:rsidRDefault="00A2299C" w:rsidP="00C86F69">
      <w:pPr>
        <w:spacing w:line="276" w:lineRule="auto"/>
        <w:ind w:firstLine="360"/>
        <w:jc w:val="both"/>
        <w:rPr>
          <w:bCs/>
        </w:rPr>
      </w:pPr>
      <w:r>
        <w:rPr>
          <w:bCs/>
        </w:rPr>
        <w:t>K</w:t>
      </w:r>
      <w:r>
        <w:rPr>
          <w:bCs/>
          <w:lang w:val="vi-VN"/>
        </w:rPr>
        <w:t>iểm tra chuyên đề</w:t>
      </w:r>
      <w:r w:rsidRPr="008966C8">
        <w:rPr>
          <w:bCs/>
          <w:lang w:val="vi-VN"/>
        </w:rPr>
        <w:t xml:space="preserve"> :</w:t>
      </w:r>
      <w:r>
        <w:rPr>
          <w:bCs/>
          <w:lang w:val="vi-VN"/>
        </w:rPr>
        <w:t xml:space="preserve"> 09 đồng chí (</w:t>
      </w:r>
      <w:r w:rsidRPr="008966C8">
        <w:rPr>
          <w:bCs/>
          <w:lang w:val="vi-VN"/>
        </w:rPr>
        <w:t>Đảm bảo 100% kế hoạch</w:t>
      </w:r>
      <w:r>
        <w:rPr>
          <w:bCs/>
        </w:rPr>
        <w:t xml:space="preserve"> và đúng qui trình kiểm tra</w:t>
      </w:r>
      <w:r w:rsidRPr="008966C8">
        <w:rPr>
          <w:bCs/>
          <w:lang w:val="vi-VN"/>
        </w:rPr>
        <w:t>)</w:t>
      </w:r>
      <w:r>
        <w:rPr>
          <w:bCs/>
        </w:rPr>
        <w:t xml:space="preserve">. </w:t>
      </w:r>
    </w:p>
    <w:p w:rsidR="00A2299C" w:rsidRDefault="00A2299C" w:rsidP="00C86F69">
      <w:pPr>
        <w:spacing w:line="276" w:lineRule="auto"/>
        <w:ind w:firstLine="360"/>
        <w:jc w:val="both"/>
        <w:rPr>
          <w:bCs/>
        </w:rPr>
      </w:pPr>
      <w:r>
        <w:rPr>
          <w:bCs/>
        </w:rPr>
        <w:t>Kết quả: Xếp loại: Tốt: 03, Khá: 06.</w:t>
      </w:r>
    </w:p>
    <w:p w:rsidR="00A2299C" w:rsidRDefault="00A2299C" w:rsidP="00C86F69">
      <w:pPr>
        <w:spacing w:line="276" w:lineRule="auto"/>
        <w:ind w:firstLine="360"/>
        <w:jc w:val="both"/>
        <w:rPr>
          <w:bCs/>
        </w:rPr>
      </w:pPr>
      <w:r>
        <w:rPr>
          <w:bCs/>
        </w:rPr>
        <w:t>Ngoài ra nhà trường còn kiểm tra được 05 chuyên đề khác của các tổ chức, đoàn thể trong nhà trường.</w:t>
      </w:r>
    </w:p>
    <w:p w:rsidR="00A2299C" w:rsidRPr="00436A73" w:rsidRDefault="00A2299C" w:rsidP="00C86F69">
      <w:pPr>
        <w:pStyle w:val="ListParagraph"/>
        <w:numPr>
          <w:ilvl w:val="0"/>
          <w:numId w:val="12"/>
        </w:numPr>
        <w:spacing w:before="45" w:after="45" w:line="276" w:lineRule="auto"/>
        <w:jc w:val="both"/>
        <w:rPr>
          <w:b/>
          <w:bCs/>
          <w:i/>
          <w:color w:val="000000"/>
          <w:lang w:val="nl-NL"/>
        </w:rPr>
      </w:pPr>
      <w:r w:rsidRPr="00436A73">
        <w:rPr>
          <w:b/>
          <w:bCs/>
          <w:i/>
          <w:color w:val="000000"/>
          <w:lang w:val="nl-NL"/>
        </w:rPr>
        <w:t>Ưu điểm.</w:t>
      </w:r>
    </w:p>
    <w:p w:rsidR="00436A73" w:rsidRPr="00436A73" w:rsidRDefault="00436A73" w:rsidP="00C86F69">
      <w:pPr>
        <w:spacing w:before="45" w:after="45" w:line="276" w:lineRule="auto"/>
        <w:ind w:firstLine="284"/>
        <w:jc w:val="both"/>
        <w:rPr>
          <w:b/>
          <w:bCs/>
          <w:i/>
          <w:color w:val="000000"/>
          <w:lang w:val="nl-NL"/>
        </w:rPr>
      </w:pPr>
      <w:r>
        <w:rPr>
          <w:bCs/>
        </w:rPr>
        <w:t xml:space="preserve">- </w:t>
      </w:r>
      <w:r w:rsidRPr="00436A73">
        <w:rPr>
          <w:bCs/>
        </w:rPr>
        <w:t>Mặc dù dịch Covid -19 diễn biến phức tạp đã làm gián đoạn hoạt động giáo</w:t>
      </w:r>
      <w:r>
        <w:rPr>
          <w:bCs/>
        </w:rPr>
        <w:t xml:space="preserve"> dục, xong công tác kiểm</w:t>
      </w:r>
      <w:r w:rsidRPr="00436A73">
        <w:rPr>
          <w:bCs/>
        </w:rPr>
        <w:t xml:space="preserve"> tra </w:t>
      </w:r>
      <w:r>
        <w:rPr>
          <w:bCs/>
        </w:rPr>
        <w:t xml:space="preserve">nội bộ </w:t>
      </w:r>
      <w:r w:rsidRPr="00436A73">
        <w:rPr>
          <w:bCs/>
        </w:rPr>
        <w:t>năm học 2019-2020 đã hoàn thành</w:t>
      </w:r>
      <w:r>
        <w:rPr>
          <w:bCs/>
        </w:rPr>
        <w:t xml:space="preserve"> tốt</w:t>
      </w:r>
      <w:r w:rsidRPr="00436A73">
        <w:rPr>
          <w:bCs/>
        </w:rPr>
        <w:t xml:space="preserve"> kế hoạch đ</w:t>
      </w:r>
      <w:r>
        <w:rPr>
          <w:bCs/>
        </w:rPr>
        <w:t>ề ra.</w:t>
      </w:r>
    </w:p>
    <w:p w:rsidR="00A2299C" w:rsidRPr="00976D17" w:rsidRDefault="00A2299C" w:rsidP="00C86F69">
      <w:pPr>
        <w:spacing w:line="276" w:lineRule="auto"/>
        <w:ind w:firstLine="284"/>
        <w:jc w:val="both"/>
        <w:rPr>
          <w:lang w:val="nl-NL"/>
        </w:rPr>
      </w:pPr>
      <w:r>
        <w:rPr>
          <w:lang w:val="nl-NL"/>
        </w:rPr>
        <w:t>-</w:t>
      </w:r>
      <w:r w:rsidRPr="00976D17">
        <w:rPr>
          <w:lang w:val="nl-NL"/>
        </w:rPr>
        <w:t xml:space="preserve"> CBGV-NV thực hiện nghiêm túc nề nếp chuyên môn, ham học hỏi, tích cực học tập để nâng cao nghiệp vụ và trình độ chuyên môn</w:t>
      </w:r>
      <w:r>
        <w:rPr>
          <w:lang w:val="nl-NL"/>
        </w:rPr>
        <w:t xml:space="preserve">. </w:t>
      </w:r>
    </w:p>
    <w:p w:rsidR="00A2299C" w:rsidRPr="009F3C97" w:rsidRDefault="00A2299C" w:rsidP="00C86F69">
      <w:pPr>
        <w:spacing w:before="45" w:after="45" w:line="276" w:lineRule="auto"/>
        <w:ind w:firstLine="284"/>
        <w:jc w:val="both"/>
        <w:rPr>
          <w:lang w:val="nl-NL"/>
        </w:rPr>
      </w:pPr>
      <w:r w:rsidRPr="009F3C97">
        <w:rPr>
          <w:b/>
          <w:lang w:val="nl-NL"/>
        </w:rPr>
        <w:t xml:space="preserve"> </w:t>
      </w:r>
      <w:r>
        <w:rPr>
          <w:b/>
          <w:lang w:val="nl-NL"/>
        </w:rPr>
        <w:t>-</w:t>
      </w:r>
      <w:r w:rsidRPr="009F3C97">
        <w:rPr>
          <w:b/>
          <w:lang w:val="nl-NL"/>
        </w:rPr>
        <w:t xml:space="preserve"> </w:t>
      </w:r>
      <w:r w:rsidRPr="009F3C97">
        <w:rPr>
          <w:lang w:val="nl-NL"/>
        </w:rPr>
        <w:t xml:space="preserve">Nhà trường đã thực hiện </w:t>
      </w:r>
      <w:r>
        <w:rPr>
          <w:lang w:val="nl-NL"/>
        </w:rPr>
        <w:t>nghiêm túc</w:t>
      </w:r>
      <w:r w:rsidRPr="009F3C97">
        <w:rPr>
          <w:lang w:val="nl-NL"/>
        </w:rPr>
        <w:t xml:space="preserve"> “Kế hoạch kiểm tra nội bộ</w:t>
      </w:r>
      <w:r>
        <w:rPr>
          <w:lang w:val="nl-NL"/>
        </w:rPr>
        <w:t xml:space="preserve"> năm học 2020-2021</w:t>
      </w:r>
      <w:r w:rsidRPr="009F3C97">
        <w:rPr>
          <w:lang w:val="nl-NL"/>
        </w:rPr>
        <w:t>”</w:t>
      </w:r>
      <w:r>
        <w:rPr>
          <w:lang w:val="nl-NL"/>
        </w:rPr>
        <w:t xml:space="preserve"> .</w:t>
      </w:r>
    </w:p>
    <w:p w:rsidR="00A2299C" w:rsidRPr="00A238CC" w:rsidRDefault="00A2299C" w:rsidP="00C86F69">
      <w:pPr>
        <w:spacing w:before="45" w:after="45" w:line="276" w:lineRule="auto"/>
        <w:ind w:firstLine="284"/>
        <w:jc w:val="both"/>
        <w:rPr>
          <w:bCs/>
          <w:lang w:val="nl-NL"/>
        </w:rPr>
      </w:pPr>
      <w:r>
        <w:rPr>
          <w:bCs/>
          <w:lang w:val="sv-SE"/>
        </w:rPr>
        <w:t xml:space="preserve"> </w:t>
      </w:r>
      <w:r w:rsidRPr="00A238CC">
        <w:rPr>
          <w:bCs/>
          <w:lang w:val="nl-NL"/>
        </w:rPr>
        <w:t>-</w:t>
      </w:r>
      <w:r w:rsidRPr="00A238CC">
        <w:rPr>
          <w:lang w:val="nl-NL"/>
        </w:rPr>
        <w:t>Không có CBGV-NV-HS vi phạm pháp luật. Đơn vị không có đơn thư khiếu kiện</w:t>
      </w:r>
    </w:p>
    <w:p w:rsidR="00A2299C" w:rsidRPr="00A238CC" w:rsidRDefault="00A2299C" w:rsidP="00C86F69">
      <w:pPr>
        <w:spacing w:before="45" w:after="45" w:line="276" w:lineRule="auto"/>
        <w:jc w:val="both"/>
        <w:rPr>
          <w:b/>
          <w:bCs/>
          <w:i/>
          <w:lang w:val="nl-NL"/>
        </w:rPr>
      </w:pPr>
      <w:r w:rsidRPr="00976D17">
        <w:rPr>
          <w:b/>
          <w:bCs/>
          <w:i/>
          <w:lang w:val="nl-NL"/>
        </w:rPr>
        <w:t>b) Hạn chế .</w:t>
      </w:r>
    </w:p>
    <w:p w:rsidR="00A2299C" w:rsidRPr="00976D17" w:rsidRDefault="00A2299C" w:rsidP="00C86F69">
      <w:pPr>
        <w:spacing w:before="60" w:after="60" w:line="276" w:lineRule="auto"/>
        <w:ind w:firstLine="284"/>
        <w:jc w:val="both"/>
        <w:rPr>
          <w:bCs/>
          <w:lang w:val="nl-NL"/>
        </w:rPr>
      </w:pPr>
      <w:r w:rsidRPr="00976D17">
        <w:rPr>
          <w:bCs/>
          <w:lang w:val="nl-NL"/>
        </w:rPr>
        <w:t xml:space="preserve"> Việc bồi dưỡng chuyên môn nghiệp vụ ch</w:t>
      </w:r>
      <w:r>
        <w:rPr>
          <w:bCs/>
          <w:lang w:val="nl-NL"/>
        </w:rPr>
        <w:t xml:space="preserve">o cán bộ, giáo viên, nhân viên </w:t>
      </w:r>
      <w:r w:rsidRPr="00976D17">
        <w:rPr>
          <w:bCs/>
          <w:lang w:val="nl-NL"/>
        </w:rPr>
        <w:t xml:space="preserve">làm nhiệm </w:t>
      </w:r>
      <w:r>
        <w:rPr>
          <w:bCs/>
          <w:lang w:val="nl-NL"/>
        </w:rPr>
        <w:t>vụ KTNB chưa được thường xuyên, phần lớn là tự học</w:t>
      </w:r>
      <w:r w:rsidRPr="00976D17">
        <w:rPr>
          <w:bCs/>
          <w:lang w:val="nl-NL"/>
        </w:rPr>
        <w:t>.</w:t>
      </w:r>
    </w:p>
    <w:p w:rsidR="00A2299C" w:rsidRPr="00976D17" w:rsidRDefault="00A2299C" w:rsidP="00C86F69">
      <w:pPr>
        <w:spacing w:before="45" w:after="45" w:line="276" w:lineRule="auto"/>
        <w:ind w:firstLine="284"/>
        <w:jc w:val="both"/>
        <w:rPr>
          <w:bCs/>
          <w:lang w:val="nl-NL"/>
        </w:rPr>
      </w:pPr>
      <w:r w:rsidRPr="00976D17">
        <w:rPr>
          <w:bCs/>
          <w:lang w:val="nl-NL"/>
        </w:rPr>
        <w:t xml:space="preserve"> Việc khắc phục sau kiểm tra của giáo viên, nhân viên </w:t>
      </w:r>
      <w:r>
        <w:rPr>
          <w:bCs/>
          <w:lang w:val="nl-NL"/>
        </w:rPr>
        <w:t xml:space="preserve">đôi lúc </w:t>
      </w:r>
      <w:r w:rsidRPr="00976D17">
        <w:rPr>
          <w:bCs/>
          <w:lang w:val="nl-NL"/>
        </w:rPr>
        <w:t>còn chậm.</w:t>
      </w:r>
    </w:p>
    <w:p w:rsidR="00A2299C" w:rsidRPr="00976D17" w:rsidRDefault="00A2299C" w:rsidP="00C86F69">
      <w:pPr>
        <w:spacing w:before="45" w:after="45" w:line="276" w:lineRule="auto"/>
        <w:ind w:left="450" w:hanging="450"/>
        <w:jc w:val="both"/>
        <w:rPr>
          <w:b/>
          <w:bCs/>
          <w:i/>
          <w:lang w:val="nl-NL"/>
        </w:rPr>
      </w:pPr>
      <w:r>
        <w:rPr>
          <w:b/>
          <w:bCs/>
          <w:lang w:val="nl-NL"/>
        </w:rPr>
        <w:t>c. Nguyên nhân kết quả đạt được và hạn chế</w:t>
      </w:r>
      <w:r w:rsidRPr="00976D17">
        <w:rPr>
          <w:b/>
          <w:bCs/>
          <w:i/>
          <w:lang w:val="nl-NL"/>
        </w:rPr>
        <w:t>.</w:t>
      </w:r>
    </w:p>
    <w:p w:rsidR="00A2299C" w:rsidRDefault="00A2299C" w:rsidP="00C86F69">
      <w:pPr>
        <w:tabs>
          <w:tab w:val="left" w:pos="284"/>
        </w:tabs>
        <w:spacing w:before="60" w:after="60" w:line="276" w:lineRule="auto"/>
        <w:jc w:val="both"/>
        <w:rPr>
          <w:b/>
          <w:bCs/>
          <w:lang w:val="nl-NL"/>
        </w:rPr>
      </w:pPr>
      <w:r>
        <w:rPr>
          <w:bCs/>
          <w:lang w:val="nl-NL"/>
        </w:rPr>
        <w:t xml:space="preserve">     </w:t>
      </w:r>
      <w:r w:rsidRPr="00260D32">
        <w:rPr>
          <w:bCs/>
          <w:lang w:val="nl-NL"/>
        </w:rPr>
        <w:t>+</w:t>
      </w:r>
      <w:r>
        <w:rPr>
          <w:b/>
          <w:bCs/>
          <w:lang w:val="nl-NL"/>
        </w:rPr>
        <w:t xml:space="preserve"> Nguyên nhân kết quả đạt được.</w:t>
      </w:r>
      <w:r w:rsidRPr="00260D32">
        <w:rPr>
          <w:b/>
          <w:bCs/>
          <w:lang w:val="nl-NL"/>
        </w:rPr>
        <w:t xml:space="preserve"> </w:t>
      </w:r>
    </w:p>
    <w:p w:rsidR="00A2299C" w:rsidRPr="00260D32" w:rsidRDefault="00A2299C" w:rsidP="00C86F69">
      <w:pPr>
        <w:spacing w:line="276" w:lineRule="auto"/>
        <w:ind w:firstLine="284"/>
        <w:jc w:val="both"/>
        <w:rPr>
          <w:lang w:val="it-IT"/>
        </w:rPr>
      </w:pPr>
      <w:r w:rsidRPr="00976D17">
        <w:rPr>
          <w:lang w:val="it-IT"/>
        </w:rPr>
        <w:t>Hệ thống hồ sơ văn bản hướng dẫn của Sở GD&amp;ĐT, Phòng GD&amp;ĐT về công tác kiểm tra nội bộ cho các trường học rất cụ thể, chi tiết.</w:t>
      </w:r>
    </w:p>
    <w:p w:rsidR="00A2299C" w:rsidRPr="00976D17" w:rsidRDefault="00A2299C" w:rsidP="00C86F69">
      <w:pPr>
        <w:tabs>
          <w:tab w:val="left" w:pos="284"/>
        </w:tabs>
        <w:spacing w:before="60" w:after="60" w:line="276" w:lineRule="auto"/>
        <w:jc w:val="both"/>
        <w:rPr>
          <w:bCs/>
          <w:lang w:val="nl-NL"/>
        </w:rPr>
      </w:pPr>
      <w:r>
        <w:rPr>
          <w:b/>
          <w:bCs/>
          <w:i/>
          <w:lang w:val="nl-NL"/>
        </w:rPr>
        <w:tab/>
      </w:r>
      <w:r w:rsidRPr="00976D17">
        <w:rPr>
          <w:bCs/>
          <w:lang w:val="nl-NL"/>
        </w:rPr>
        <w:t xml:space="preserve"> Nhà trường luôn nhận được sự quan tâm, giúp đỡ, b</w:t>
      </w:r>
      <w:r>
        <w:rPr>
          <w:bCs/>
          <w:lang w:val="nl-NL"/>
        </w:rPr>
        <w:t xml:space="preserve">ồi dưỡng về nghiệp vụ kiểm tra </w:t>
      </w:r>
      <w:r w:rsidRPr="00976D17">
        <w:rPr>
          <w:bCs/>
          <w:lang w:val="nl-NL"/>
        </w:rPr>
        <w:t xml:space="preserve">nội bộ của </w:t>
      </w:r>
      <w:r>
        <w:rPr>
          <w:bCs/>
          <w:lang w:val="nl-NL"/>
        </w:rPr>
        <w:t xml:space="preserve"> bộ phận </w:t>
      </w:r>
      <w:r w:rsidRPr="00976D17">
        <w:rPr>
          <w:bCs/>
          <w:lang w:val="nl-NL"/>
        </w:rPr>
        <w:t>Thanh tr</w:t>
      </w:r>
      <w:r>
        <w:rPr>
          <w:bCs/>
          <w:lang w:val="nl-NL"/>
        </w:rPr>
        <w:t>a Phòng GD&amp;ĐT.</w:t>
      </w:r>
    </w:p>
    <w:p w:rsidR="00A2299C" w:rsidRPr="00260D32" w:rsidRDefault="00A2299C" w:rsidP="00C86F69">
      <w:pPr>
        <w:spacing w:before="45" w:after="45" w:line="276" w:lineRule="auto"/>
        <w:ind w:left="450" w:hanging="166"/>
        <w:jc w:val="both"/>
        <w:rPr>
          <w:b/>
          <w:bCs/>
          <w:lang w:val="nl-NL"/>
        </w:rPr>
      </w:pPr>
      <w:r w:rsidRPr="00260D32">
        <w:rPr>
          <w:bCs/>
          <w:lang w:val="nl-NL"/>
        </w:rPr>
        <w:t>+</w:t>
      </w:r>
      <w:r w:rsidRPr="00260D32">
        <w:rPr>
          <w:b/>
          <w:bCs/>
          <w:lang w:val="nl-NL"/>
        </w:rPr>
        <w:t xml:space="preserve"> Nguyên nhân hạn chế.</w:t>
      </w:r>
    </w:p>
    <w:p w:rsidR="00A2299C" w:rsidRDefault="00A2299C" w:rsidP="00C86F69">
      <w:pPr>
        <w:spacing w:before="60" w:after="60" w:line="276" w:lineRule="auto"/>
        <w:ind w:firstLine="284"/>
        <w:jc w:val="both"/>
        <w:rPr>
          <w:bCs/>
          <w:lang w:val="nl-NL"/>
        </w:rPr>
      </w:pPr>
      <w:r>
        <w:rPr>
          <w:bCs/>
          <w:lang w:val="nl-NL"/>
        </w:rPr>
        <w:t xml:space="preserve">Trong hoạt động </w:t>
      </w:r>
      <w:r w:rsidRPr="00976D17">
        <w:rPr>
          <w:bCs/>
          <w:lang w:val="nl-NL"/>
        </w:rPr>
        <w:t xml:space="preserve">kiểm tra, đôi lúc còn nể nang. </w:t>
      </w:r>
    </w:p>
    <w:p w:rsidR="00A2299C" w:rsidRPr="00A2299C" w:rsidRDefault="00A2299C" w:rsidP="00C86F69">
      <w:pPr>
        <w:spacing w:before="60" w:after="60" w:line="276" w:lineRule="auto"/>
        <w:ind w:firstLine="284"/>
        <w:jc w:val="both"/>
        <w:rPr>
          <w:bCs/>
          <w:lang w:val="nl-NL"/>
        </w:rPr>
      </w:pPr>
      <w:r w:rsidRPr="00976D17">
        <w:rPr>
          <w:bCs/>
          <w:lang w:val="nl-NL"/>
        </w:rPr>
        <w:t>CBGV làm công tác kiểm tra nội bộ</w:t>
      </w:r>
      <w:r>
        <w:rPr>
          <w:bCs/>
          <w:lang w:val="nl-NL"/>
        </w:rPr>
        <w:t>,</w:t>
      </w:r>
      <w:r w:rsidRPr="00976D17">
        <w:rPr>
          <w:bCs/>
          <w:lang w:val="nl-NL"/>
        </w:rPr>
        <w:t xml:space="preserve"> còn phải giảng dạy theo đúng định mức lao động đôi khi công việc KTNB còn bị chi phối.</w:t>
      </w:r>
    </w:p>
    <w:p w:rsidR="00A2299C" w:rsidRPr="00976D17" w:rsidRDefault="00A2299C" w:rsidP="00C86F69">
      <w:pPr>
        <w:spacing w:line="276" w:lineRule="auto"/>
        <w:jc w:val="both"/>
        <w:rPr>
          <w:b/>
          <w:lang w:val="nl-NL"/>
        </w:rPr>
      </w:pPr>
      <w:r>
        <w:rPr>
          <w:b/>
          <w:lang w:val="nl-NL"/>
        </w:rPr>
        <w:t>II. ĐẶC ĐIỂM TÌNH HÌNH NĂM HỌC 2020-2021</w:t>
      </w:r>
    </w:p>
    <w:p w:rsidR="00A2299C" w:rsidRPr="00976D17" w:rsidRDefault="00A2299C" w:rsidP="00C86F69">
      <w:pPr>
        <w:spacing w:line="276" w:lineRule="auto"/>
        <w:jc w:val="both"/>
        <w:rPr>
          <w:lang w:val="nl-NL"/>
        </w:rPr>
      </w:pPr>
      <w:r w:rsidRPr="00976D17">
        <w:rPr>
          <w:b/>
          <w:lang w:val="nl-NL"/>
        </w:rPr>
        <w:t>1. Quy mô số lớp, số học sinh</w:t>
      </w:r>
      <w:r w:rsidRPr="00976D17">
        <w:rPr>
          <w:lang w:val="nl-NL"/>
        </w:rPr>
        <w:t xml:space="preserve">: </w:t>
      </w:r>
    </w:p>
    <w:p w:rsidR="00A2299C" w:rsidRPr="00C11474" w:rsidRDefault="00A2299C" w:rsidP="00C86F69">
      <w:pPr>
        <w:spacing w:line="276" w:lineRule="auto"/>
        <w:ind w:firstLine="709"/>
        <w:jc w:val="both"/>
        <w:rPr>
          <w:lang w:val="nl-NL"/>
        </w:rPr>
      </w:pPr>
      <w:r w:rsidRPr="00C64854">
        <w:rPr>
          <w:lang w:val="nl-NL"/>
        </w:rPr>
        <w:t>Số lớp 8; số h</w:t>
      </w:r>
      <w:r>
        <w:rPr>
          <w:lang w:val="nl-NL"/>
        </w:rPr>
        <w:t>ọc sinh 264</w:t>
      </w:r>
      <w:r>
        <w:rPr>
          <w:lang w:val="it-IT"/>
        </w:rPr>
        <w:t>. Sĩ số bình quân: 31</w:t>
      </w:r>
      <w:r w:rsidRPr="00C64854">
        <w:rPr>
          <w:lang w:val="it-IT"/>
        </w:rPr>
        <w:t xml:space="preserve"> học sinh/lớp.</w:t>
      </w:r>
      <w:r w:rsidRPr="00C64854">
        <w:rPr>
          <w:bCs/>
          <w:lang w:val="it-IT"/>
        </w:rPr>
        <w:t xml:space="preserve"> </w:t>
      </w:r>
    </w:p>
    <w:p w:rsidR="00A2299C" w:rsidRPr="00976D17" w:rsidRDefault="00A2299C" w:rsidP="00C86F69">
      <w:pPr>
        <w:spacing w:line="276" w:lineRule="auto"/>
        <w:jc w:val="both"/>
        <w:rPr>
          <w:b/>
          <w:lang w:val="nl-NL"/>
        </w:rPr>
      </w:pPr>
      <w:r w:rsidRPr="00976D17">
        <w:rPr>
          <w:b/>
          <w:lang w:val="nl-NL"/>
        </w:rPr>
        <w:t>2. Đội ngũ giáo viên:</w:t>
      </w:r>
    </w:p>
    <w:p w:rsidR="00A2299C" w:rsidRDefault="00A2299C" w:rsidP="00C86F69">
      <w:pPr>
        <w:spacing w:line="276" w:lineRule="auto"/>
        <w:ind w:firstLine="720"/>
        <w:jc w:val="both"/>
        <w:rPr>
          <w:lang w:val="nl-NL"/>
        </w:rPr>
      </w:pPr>
      <w:r w:rsidRPr="00C64854">
        <w:rPr>
          <w:lang w:val="nl-NL"/>
        </w:rPr>
        <w:t>Đội ngũ cán bộ công chức viên chức, người lao động: Tính đế</w:t>
      </w:r>
      <w:r>
        <w:rPr>
          <w:lang w:val="nl-NL"/>
        </w:rPr>
        <w:t>n thời điểm xây dựng kế hoạch (tháng 10/2020)  là 20</w:t>
      </w:r>
      <w:r w:rsidRPr="00C64854">
        <w:rPr>
          <w:lang w:val="nl-NL"/>
        </w:rPr>
        <w:t xml:space="preserve">. </w:t>
      </w:r>
      <w:r>
        <w:rPr>
          <w:lang w:val="nl-NL"/>
        </w:rPr>
        <w:t>Trong đó Công chức, viên chức trong chỉ tiêu giao là 19; Hợp đồng số tiết 01</w:t>
      </w:r>
      <w:r w:rsidRPr="00C64854">
        <w:rPr>
          <w:lang w:val="nl-NL"/>
        </w:rPr>
        <w:t>, hợp đồng vụ việ</w:t>
      </w:r>
      <w:r>
        <w:rPr>
          <w:lang w:val="nl-NL"/>
        </w:rPr>
        <w:t>c 01 (</w:t>
      </w:r>
      <w:r w:rsidRPr="00C64854">
        <w:rPr>
          <w:lang w:val="nl-NL"/>
        </w:rPr>
        <w:t>Nhân viên Bảo vệ). Trình độ đạt chuẩn 100%.</w:t>
      </w:r>
      <w:r>
        <w:rPr>
          <w:lang w:val="nl-NL"/>
        </w:rPr>
        <w:t xml:space="preserve"> Trên chuẩn đạt 89,4 % (</w:t>
      </w:r>
      <w:r w:rsidRPr="00C64854">
        <w:rPr>
          <w:lang w:val="nl-NL"/>
        </w:rPr>
        <w:t>Trong đó: Thạc sĩ QLGD 01 đạt tỉ lệ 5</w:t>
      </w:r>
      <w:r>
        <w:rPr>
          <w:lang w:val="nl-NL"/>
        </w:rPr>
        <w:t xml:space="preserve">,2 </w:t>
      </w:r>
      <w:r w:rsidRPr="00C64854">
        <w:rPr>
          <w:lang w:val="nl-NL"/>
        </w:rPr>
        <w:t>%; Đại họ</w:t>
      </w:r>
      <w:r>
        <w:rPr>
          <w:lang w:val="nl-NL"/>
        </w:rPr>
        <w:t>c 16</w:t>
      </w:r>
      <w:r w:rsidRPr="00C64854">
        <w:rPr>
          <w:lang w:val="nl-NL"/>
        </w:rPr>
        <w:t xml:space="preserve"> đạt tỷ lệ</w:t>
      </w:r>
      <w:r>
        <w:rPr>
          <w:lang w:val="nl-NL"/>
        </w:rPr>
        <w:t xml:space="preserve"> 84,2</w:t>
      </w:r>
      <w:r w:rsidRPr="00C64854">
        <w:rPr>
          <w:lang w:val="nl-NL"/>
        </w:rPr>
        <w:t>%</w:t>
      </w:r>
      <w:r>
        <w:rPr>
          <w:lang w:val="nl-NL"/>
        </w:rPr>
        <w:t>);</w:t>
      </w:r>
      <w:r w:rsidRPr="00C64854">
        <w:rPr>
          <w:lang w:val="nl-NL"/>
        </w:rPr>
        <w:t xml:space="preserve"> Đang theo học </w:t>
      </w:r>
      <w:r>
        <w:rPr>
          <w:lang w:val="nl-NL"/>
        </w:rPr>
        <w:t>Đại học 02 ( ĐH Ngữ văn và Âm nhạc</w:t>
      </w:r>
      <w:r w:rsidRPr="00C64854">
        <w:rPr>
          <w:lang w:val="nl-NL"/>
        </w:rPr>
        <w:t>)</w:t>
      </w:r>
      <w:r>
        <w:rPr>
          <w:lang w:val="nl-NL"/>
        </w:rPr>
        <w:t xml:space="preserve">. </w:t>
      </w:r>
    </w:p>
    <w:p w:rsidR="00A2299C" w:rsidRPr="00C64854" w:rsidRDefault="00A2299C" w:rsidP="00C86F69">
      <w:pPr>
        <w:spacing w:line="276" w:lineRule="auto"/>
        <w:ind w:firstLine="420"/>
        <w:jc w:val="both"/>
        <w:rPr>
          <w:lang w:val="nl-NL"/>
        </w:rPr>
      </w:pPr>
      <w:r>
        <w:rPr>
          <w:lang w:val="nl-NL"/>
        </w:rPr>
        <w:t>Tỉ lệ giáo viên đứng lớp (Không tính hợp đồng số tiết) là 1,875 %</w:t>
      </w:r>
    </w:p>
    <w:p w:rsidR="00A2299C" w:rsidRPr="00C64854" w:rsidRDefault="00A2299C" w:rsidP="00C86F69">
      <w:pPr>
        <w:spacing w:line="276" w:lineRule="auto"/>
        <w:ind w:firstLine="420"/>
        <w:rPr>
          <w:lang w:val="it-IT"/>
        </w:rPr>
      </w:pPr>
      <w:r w:rsidRPr="00C64854">
        <w:rPr>
          <w:b/>
          <w:lang w:val="nl-NL"/>
        </w:rPr>
        <w:t xml:space="preserve"> </w:t>
      </w:r>
      <w:r w:rsidRPr="00C64854">
        <w:rPr>
          <w:lang w:val="it-IT"/>
        </w:rPr>
        <w:t>Trường</w:t>
      </w:r>
      <w:r>
        <w:rPr>
          <w:lang w:val="it-IT"/>
        </w:rPr>
        <w:t xml:space="preserve"> có 3 tổ chuyên môn: Tổ KHTN: 70</w:t>
      </w:r>
      <w:r w:rsidRPr="00C64854">
        <w:rPr>
          <w:lang w:val="it-IT"/>
        </w:rPr>
        <w:t xml:space="preserve"> đ/c; Tổ</w:t>
      </w:r>
      <w:r>
        <w:rPr>
          <w:lang w:val="it-IT"/>
        </w:rPr>
        <w:t xml:space="preserve"> KHXH: 09</w:t>
      </w:r>
      <w:r w:rsidRPr="00C64854">
        <w:rPr>
          <w:lang w:val="it-IT"/>
        </w:rPr>
        <w:t xml:space="preserve"> đ/c; Tổ Văn phòng: 03 đ/c (KT; nhân viên Thư viện, nhân viên bảo vệ)</w:t>
      </w:r>
    </w:p>
    <w:p w:rsidR="00A2299C" w:rsidRPr="000A278D" w:rsidRDefault="00A2299C" w:rsidP="00C86F69">
      <w:pPr>
        <w:spacing w:line="276" w:lineRule="auto"/>
        <w:ind w:firstLine="420"/>
        <w:jc w:val="both"/>
        <w:rPr>
          <w:b/>
          <w:u w:val="single"/>
          <w:lang w:val="it-IT"/>
        </w:rPr>
      </w:pPr>
      <w:r>
        <w:rPr>
          <w:lang w:val="it-IT"/>
        </w:rPr>
        <w:t xml:space="preserve"> Trường có chi bộ Đảng gồm 14</w:t>
      </w:r>
      <w:r w:rsidRPr="00C64854">
        <w:rPr>
          <w:lang w:val="it-IT"/>
        </w:rPr>
        <w:t>;  Đảng viên chính thức 13.</w:t>
      </w:r>
      <w:r w:rsidRPr="004C635C">
        <w:rPr>
          <w:b/>
          <w:bCs/>
          <w:lang w:val="it-IT"/>
        </w:rPr>
        <w:t xml:space="preserve">     </w:t>
      </w:r>
    </w:p>
    <w:p w:rsidR="00A2299C" w:rsidRDefault="000A278D" w:rsidP="00C86F69">
      <w:pPr>
        <w:spacing w:line="276" w:lineRule="auto"/>
        <w:ind w:firstLine="284"/>
        <w:jc w:val="both"/>
        <w:rPr>
          <w:b/>
          <w:lang w:val="nl-NL"/>
        </w:rPr>
      </w:pPr>
      <w:r>
        <w:rPr>
          <w:b/>
          <w:bCs/>
          <w:lang w:val="it-IT"/>
        </w:rPr>
        <w:t>3</w:t>
      </w:r>
      <w:r w:rsidR="00A2299C">
        <w:rPr>
          <w:b/>
          <w:bCs/>
          <w:lang w:val="it-IT"/>
        </w:rPr>
        <w:t>.</w:t>
      </w:r>
      <w:r w:rsidR="00A2299C" w:rsidRPr="00976D17">
        <w:rPr>
          <w:b/>
          <w:bCs/>
          <w:lang w:val="it-IT"/>
        </w:rPr>
        <w:t xml:space="preserve"> </w:t>
      </w:r>
      <w:r w:rsidR="00A2299C" w:rsidRPr="00C64854">
        <w:rPr>
          <w:b/>
          <w:lang w:val="nl-NL"/>
        </w:rPr>
        <w:t>Những thuận lợi và thời cơ.</w:t>
      </w:r>
    </w:p>
    <w:p w:rsidR="00A2299C" w:rsidRPr="00976D17" w:rsidRDefault="000A278D" w:rsidP="00C86F69">
      <w:pPr>
        <w:spacing w:line="276" w:lineRule="auto"/>
        <w:ind w:firstLine="284"/>
        <w:jc w:val="both"/>
        <w:rPr>
          <w:b/>
          <w:lang w:val="it-IT"/>
        </w:rPr>
      </w:pPr>
      <w:r>
        <w:rPr>
          <w:b/>
          <w:lang w:val="it-IT"/>
        </w:rPr>
        <w:t>3</w:t>
      </w:r>
      <w:r w:rsidR="00A2299C">
        <w:rPr>
          <w:b/>
          <w:lang w:val="it-IT"/>
        </w:rPr>
        <w:t>.1.</w:t>
      </w:r>
      <w:r w:rsidR="00A2299C" w:rsidRPr="00976D17">
        <w:rPr>
          <w:b/>
          <w:lang w:val="it-IT"/>
        </w:rPr>
        <w:t>Về phía SGD&amp;ĐT, PGD&amp;ĐT.</w:t>
      </w:r>
    </w:p>
    <w:p w:rsidR="00A2299C" w:rsidRPr="00976D17" w:rsidRDefault="00A2299C" w:rsidP="00C86F69">
      <w:pPr>
        <w:spacing w:line="276" w:lineRule="auto"/>
        <w:ind w:firstLine="284"/>
        <w:jc w:val="both"/>
        <w:rPr>
          <w:lang w:val="it-IT"/>
        </w:rPr>
      </w:pPr>
      <w:r w:rsidRPr="00976D17">
        <w:rPr>
          <w:lang w:val="it-IT"/>
        </w:rPr>
        <w:t>Hệ thống hồ sơ văn bản hướng dẫn của Sở GD&amp;ĐT, Phòng GD&amp;ĐT về công tác kiểm tra nội bộ cho các trường học rất cụ thể, chi tiết.</w:t>
      </w:r>
    </w:p>
    <w:p w:rsidR="00A2299C" w:rsidRPr="00976D17" w:rsidRDefault="00A2299C" w:rsidP="00C86F69">
      <w:pPr>
        <w:spacing w:line="276" w:lineRule="auto"/>
        <w:ind w:firstLine="284"/>
        <w:jc w:val="both"/>
        <w:rPr>
          <w:lang w:val="it-IT"/>
        </w:rPr>
      </w:pPr>
      <w:r w:rsidRPr="00976D17">
        <w:rPr>
          <w:lang w:val="it-IT"/>
        </w:rPr>
        <w:t xml:space="preserve"> Phòng PGD&amp;ĐT huyện Ninh Giang</w:t>
      </w:r>
      <w:r>
        <w:rPr>
          <w:lang w:val="it-IT"/>
        </w:rPr>
        <w:t>,</w:t>
      </w:r>
      <w:r w:rsidRPr="00976D17">
        <w:rPr>
          <w:lang w:val="it-IT"/>
        </w:rPr>
        <w:t xml:space="preserve"> luôn có hệ thống văn bản hướng dẫn cụ thể</w:t>
      </w:r>
      <w:r>
        <w:rPr>
          <w:lang w:val="it-IT"/>
        </w:rPr>
        <w:t>,</w:t>
      </w:r>
      <w:r w:rsidRPr="00976D17">
        <w:rPr>
          <w:lang w:val="it-IT"/>
        </w:rPr>
        <w:t xml:space="preserve"> giúp cho việc chỉ đạo và tổ chức thực hiện các nhiệm vụ chính trị trong năm học của nhà trường một cách kịp thời.</w:t>
      </w:r>
    </w:p>
    <w:p w:rsidR="00A2299C" w:rsidRPr="00C70076" w:rsidRDefault="000A278D" w:rsidP="00C86F69">
      <w:pPr>
        <w:spacing w:line="276" w:lineRule="auto"/>
        <w:jc w:val="both"/>
        <w:rPr>
          <w:b/>
          <w:lang w:val="it-IT"/>
        </w:rPr>
      </w:pPr>
      <w:r>
        <w:rPr>
          <w:b/>
          <w:lang w:val="it-IT"/>
        </w:rPr>
        <w:t>3</w:t>
      </w:r>
      <w:r w:rsidR="00A2299C">
        <w:rPr>
          <w:b/>
          <w:lang w:val="it-IT"/>
        </w:rPr>
        <w:t>.2. Về phía nhà trường.</w:t>
      </w:r>
    </w:p>
    <w:p w:rsidR="00A2299C" w:rsidRPr="00C64854" w:rsidRDefault="00A2299C" w:rsidP="00C86F69">
      <w:pPr>
        <w:spacing w:line="276" w:lineRule="auto"/>
        <w:ind w:firstLine="709"/>
        <w:jc w:val="both"/>
        <w:rPr>
          <w:lang w:val="nl-NL"/>
        </w:rPr>
      </w:pPr>
      <w:r w:rsidRPr="00C64854">
        <w:rPr>
          <w:lang w:val="nl-NL"/>
        </w:rPr>
        <w:t>- Tập thể CB-GV-NV đoàn kết nhất trí cao, có tinh thần phấn đấu và hưởng ứng sôi nổi các phong trào thi đua.</w:t>
      </w:r>
    </w:p>
    <w:p w:rsidR="00A2299C" w:rsidRDefault="00A2299C" w:rsidP="00C86F69">
      <w:pPr>
        <w:spacing w:line="276" w:lineRule="auto"/>
        <w:ind w:firstLine="709"/>
        <w:jc w:val="both"/>
        <w:rPr>
          <w:lang w:val="nl-NL"/>
        </w:rPr>
      </w:pPr>
      <w:r w:rsidRPr="00C64854">
        <w:rPr>
          <w:lang w:val="nl-NL"/>
        </w:rPr>
        <w:t xml:space="preserve">- Đội ngũ cơ bản trẻ, trình độ chuyên môn và năng lực sư phạm khá đồng đều, có nhiều triển vọng. Ban giám hiệu, tổ trưởng, tổ phó chuyên môn, ban chấp hành công đoàn, tổng phụ trách đội đều có năng lực chuyên môn tốt, năng lực quản lí, chỉ đạo tốt, đều tay, nhiệt tình tâm huyết, gương mẫu, có sức lan tỏa lớn đến tập thể trong việc </w:t>
      </w:r>
      <w:r>
        <w:rPr>
          <w:lang w:val="nl-NL"/>
        </w:rPr>
        <w:t xml:space="preserve">thực hiện nhiệm vụ. </w:t>
      </w:r>
    </w:p>
    <w:p w:rsidR="00A2299C" w:rsidRPr="00C70076" w:rsidRDefault="000A278D" w:rsidP="00C86F69">
      <w:pPr>
        <w:spacing w:line="276" w:lineRule="auto"/>
        <w:jc w:val="both"/>
        <w:rPr>
          <w:b/>
          <w:lang w:val="nl-NL"/>
        </w:rPr>
      </w:pPr>
      <w:r>
        <w:rPr>
          <w:b/>
          <w:lang w:val="nl-NL"/>
        </w:rPr>
        <w:t>3</w:t>
      </w:r>
      <w:r w:rsidR="00A2299C">
        <w:rPr>
          <w:b/>
          <w:lang w:val="nl-NL"/>
        </w:rPr>
        <w:t>.3.</w:t>
      </w:r>
      <w:r w:rsidR="00A2299C" w:rsidRPr="00C70076">
        <w:rPr>
          <w:b/>
          <w:lang w:val="nl-NL"/>
        </w:rPr>
        <w:t>Về phía địa phương.</w:t>
      </w:r>
    </w:p>
    <w:p w:rsidR="00A2299C" w:rsidRPr="00C64854" w:rsidRDefault="00A2299C" w:rsidP="00C86F69">
      <w:pPr>
        <w:spacing w:line="276" w:lineRule="auto"/>
        <w:ind w:firstLine="709"/>
        <w:jc w:val="both"/>
        <w:rPr>
          <w:lang w:val="nl-NL"/>
        </w:rPr>
      </w:pPr>
      <w:r w:rsidRPr="00C64854">
        <w:rPr>
          <w:lang w:val="nl-NL"/>
        </w:rPr>
        <w:t>- Đảng ủy, HĐND, UBN</w:t>
      </w:r>
      <w:r>
        <w:rPr>
          <w:lang w:val="nl-NL"/>
        </w:rPr>
        <w:t>D và nhân dân địa phương</w:t>
      </w:r>
      <w:r w:rsidRPr="00C64854">
        <w:rPr>
          <w:lang w:val="nl-NL"/>
        </w:rPr>
        <w:t xml:space="preserve"> quan tâm đến sự nghiệp giáo dục, cơ sở vật chất</w:t>
      </w:r>
      <w:r>
        <w:rPr>
          <w:lang w:val="nl-NL"/>
        </w:rPr>
        <w:t xml:space="preserve"> được tăng cường cơ bản giữ vững và đạt tiêu chuẩn CSVC của trường chuẩn Quốc gia</w:t>
      </w:r>
      <w:r w:rsidRPr="00C64854">
        <w:rPr>
          <w:lang w:val="nl-NL"/>
        </w:rPr>
        <w:t xml:space="preserve">. Khuôn viên nhà trường khang trang, quy hoạch khoa học, mang tính sư phạm cao. </w:t>
      </w:r>
    </w:p>
    <w:p w:rsidR="00A2299C" w:rsidRPr="00C64854" w:rsidRDefault="00A2299C" w:rsidP="00C86F69">
      <w:pPr>
        <w:spacing w:line="276" w:lineRule="auto"/>
        <w:ind w:firstLine="709"/>
        <w:jc w:val="both"/>
        <w:rPr>
          <w:lang w:val="nl-NL"/>
        </w:rPr>
      </w:pPr>
      <w:r w:rsidRPr="00C64854">
        <w:rPr>
          <w:lang w:val="nl-NL"/>
        </w:rPr>
        <w:t>- Công tác xã hội hoá giáo dục thực hiện tốt. Phần lớn cha mẹ học sinh quan tâm đến việc học của con em và chăm lo tới sự nghiệp giáo dục.</w:t>
      </w:r>
    </w:p>
    <w:p w:rsidR="00A2299C" w:rsidRDefault="000A278D" w:rsidP="00C86F69">
      <w:pPr>
        <w:spacing w:line="276" w:lineRule="auto"/>
        <w:jc w:val="both"/>
        <w:rPr>
          <w:b/>
          <w:lang w:val="nl-NL"/>
        </w:rPr>
      </w:pPr>
      <w:r>
        <w:rPr>
          <w:b/>
          <w:lang w:val="nl-NL"/>
        </w:rPr>
        <w:t>4</w:t>
      </w:r>
      <w:r w:rsidR="00A2299C">
        <w:rPr>
          <w:b/>
          <w:lang w:val="nl-NL"/>
        </w:rPr>
        <w:t>.</w:t>
      </w:r>
      <w:r w:rsidR="00A2299C" w:rsidRPr="00C64854">
        <w:rPr>
          <w:b/>
          <w:lang w:val="nl-NL"/>
        </w:rPr>
        <w:t xml:space="preserve"> Những khó khăn. </w:t>
      </w:r>
    </w:p>
    <w:p w:rsidR="00A2299C" w:rsidRPr="00976D17" w:rsidRDefault="00A2299C" w:rsidP="00C86F69">
      <w:pPr>
        <w:spacing w:line="276" w:lineRule="auto"/>
        <w:ind w:firstLine="720"/>
        <w:jc w:val="both"/>
        <w:rPr>
          <w:lang w:val="nl-NL"/>
        </w:rPr>
      </w:pPr>
      <w:r>
        <w:rPr>
          <w:lang w:val="nl-NL"/>
        </w:rPr>
        <w:t>-Trường có qui mô nhỏ (</w:t>
      </w:r>
      <w:r w:rsidRPr="00976D17">
        <w:rPr>
          <w:lang w:val="nl-NL"/>
        </w:rPr>
        <w:t>08 lớp)</w:t>
      </w:r>
      <w:r>
        <w:rPr>
          <w:lang w:val="nl-NL"/>
        </w:rPr>
        <w:t>, một số</w:t>
      </w:r>
      <w:r w:rsidRPr="00976D17">
        <w:rPr>
          <w:lang w:val="nl-NL"/>
        </w:rPr>
        <w:t xml:space="preserve"> bộ môn </w:t>
      </w:r>
      <w:r>
        <w:rPr>
          <w:lang w:val="nl-NL"/>
        </w:rPr>
        <w:t xml:space="preserve">(Âm nhạc, Mĩ thuật, Thể dục, Tin học) </w:t>
      </w:r>
      <w:r w:rsidRPr="00976D17">
        <w:rPr>
          <w:lang w:val="nl-NL"/>
        </w:rPr>
        <w:t xml:space="preserve">chỉ có 01 </w:t>
      </w:r>
      <w:r>
        <w:rPr>
          <w:lang w:val="nl-NL"/>
        </w:rPr>
        <w:t xml:space="preserve">giáo viên rất khó cho công tác </w:t>
      </w:r>
      <w:r w:rsidRPr="00976D17">
        <w:rPr>
          <w:lang w:val="nl-NL"/>
        </w:rPr>
        <w:t>kiểm tra của nhà trường trong lĩnh vực dự giờ đánh giá giờ dạy của giáo viên.</w:t>
      </w:r>
    </w:p>
    <w:p w:rsidR="00A2299C" w:rsidRPr="00976D17" w:rsidRDefault="00A2299C" w:rsidP="00C86F69">
      <w:pPr>
        <w:spacing w:line="276" w:lineRule="auto"/>
        <w:ind w:firstLine="720"/>
        <w:jc w:val="both"/>
        <w:rPr>
          <w:lang w:val="nl-NL"/>
        </w:rPr>
      </w:pPr>
      <w:r w:rsidRPr="00976D17">
        <w:rPr>
          <w:lang w:val="nl-NL"/>
        </w:rPr>
        <w:t>- Kinh phí nhà trường chỉ đủ chi cho người lao động tại đơn vị, nhà trường không có điều kiện để trưng cầu giáo viên giỏi nơi khác về kết hợp kiểm tra, dự giờ rút kinh nghiệm cho giáo viên.</w:t>
      </w:r>
    </w:p>
    <w:p w:rsidR="00A2299C" w:rsidRPr="009A4E2D" w:rsidRDefault="00A2299C" w:rsidP="00C86F69">
      <w:pPr>
        <w:spacing w:line="276" w:lineRule="auto"/>
        <w:ind w:firstLine="720"/>
        <w:jc w:val="both"/>
        <w:rPr>
          <w:b/>
          <w:lang w:val="vi-VN"/>
        </w:rPr>
      </w:pPr>
      <w:r w:rsidRPr="00976D17">
        <w:rPr>
          <w:lang w:val="nl-NL"/>
        </w:rPr>
        <w:t>- Kế hoạch năm học rất nhiều việc phải thực hiện, thời gian sắp xếp cho các thành viên của nhà trườn</w:t>
      </w:r>
      <w:r>
        <w:rPr>
          <w:lang w:val="nl-NL"/>
        </w:rPr>
        <w:t>g cùng kiểm tra là rất khó khăn</w:t>
      </w:r>
      <w:r>
        <w:rPr>
          <w:lang w:val="vi-VN"/>
        </w:rPr>
        <w:t>;</w:t>
      </w:r>
    </w:p>
    <w:p w:rsidR="00A2299C" w:rsidRPr="00C64854" w:rsidRDefault="00A2299C" w:rsidP="00C86F69">
      <w:pPr>
        <w:spacing w:line="276" w:lineRule="auto"/>
        <w:ind w:firstLine="720"/>
        <w:jc w:val="both"/>
        <w:rPr>
          <w:lang w:val="es-BO"/>
        </w:rPr>
      </w:pPr>
      <w:r>
        <w:rPr>
          <w:lang w:val="nl-NL"/>
        </w:rPr>
        <w:t>- Một số giáo viên còn</w:t>
      </w:r>
      <w:r w:rsidRPr="00C64854">
        <w:rPr>
          <w:lang w:val="nl-NL"/>
        </w:rPr>
        <w:t xml:space="preserve"> hạn chế nhiều về kinh nghiệm giáo dục học sinh, kinh nghiệm bồi dưỡng học sinh giỏi. Một số chưa thực sự nhiệt tình trong giảng dạy, chất lượng giảng dạy chưa cao, thiếu ổn định, còn có nhu cầu sinh thêm con, khi có điều kiện kinh tế đôi khi ảnh hưởng không nhỏ đến phong trào thi đua của nhà trường.</w:t>
      </w:r>
    </w:p>
    <w:p w:rsidR="00A2299C" w:rsidRPr="00C64854" w:rsidRDefault="00A2299C" w:rsidP="00C86F69">
      <w:pPr>
        <w:widowControl w:val="0"/>
        <w:spacing w:line="276" w:lineRule="auto"/>
        <w:ind w:firstLine="709"/>
        <w:rPr>
          <w:bCs/>
          <w:lang w:val="nl-NL"/>
        </w:rPr>
      </w:pPr>
      <w:r w:rsidRPr="00C64854">
        <w:rPr>
          <w:bCs/>
          <w:lang w:val="es-BO"/>
        </w:rPr>
        <w:t xml:space="preserve">- </w:t>
      </w:r>
      <w:r w:rsidRPr="00C64854">
        <w:rPr>
          <w:bCs/>
          <w:lang w:val="nl-NL"/>
        </w:rPr>
        <w:t>Do cơ chế thị trường, một số Công ty doanh nghiệp tuyển lao động yêu cầu về trình độ không quá khắt khe (Thậm chí có Công ty doanh nghiệp chỉ cần người lao động học hết chương trình Tiểu học) nên một phần nào ảnh hưởng tư tưởng đến sự say mê học tập của các em cũng như sự đầu tư hay định hướng của PHHS về vấn đề học tập của con em.</w:t>
      </w:r>
    </w:p>
    <w:p w:rsidR="00A2299C" w:rsidRPr="00C64854" w:rsidRDefault="00A2299C" w:rsidP="00C86F69">
      <w:pPr>
        <w:spacing w:line="276" w:lineRule="auto"/>
        <w:ind w:firstLine="709"/>
        <w:jc w:val="both"/>
        <w:rPr>
          <w:lang w:val="nl-NL"/>
        </w:rPr>
      </w:pPr>
      <w:r w:rsidRPr="00C64854">
        <w:rPr>
          <w:lang w:val="nl-NL"/>
        </w:rPr>
        <w:t>- Họ</w:t>
      </w:r>
      <w:r>
        <w:rPr>
          <w:lang w:val="nl-NL"/>
        </w:rPr>
        <w:t>c sinh, một số</w:t>
      </w:r>
      <w:r w:rsidRPr="00C64854">
        <w:rPr>
          <w:lang w:val="nl-NL"/>
        </w:rPr>
        <w:t xml:space="preserve"> em còn lười học, động cơ, chí hướng phấn đấu trong học tập và rèn luyện còn thấp.</w:t>
      </w:r>
    </w:p>
    <w:p w:rsidR="00A2299C" w:rsidRPr="00C64854" w:rsidRDefault="00A2299C" w:rsidP="00C86F69">
      <w:pPr>
        <w:spacing w:line="276" w:lineRule="auto"/>
        <w:ind w:firstLine="709"/>
        <w:jc w:val="both"/>
        <w:rPr>
          <w:lang w:val="nl-NL"/>
        </w:rPr>
      </w:pPr>
      <w:r w:rsidRPr="00C64854">
        <w:rPr>
          <w:lang w:val="nl-NL"/>
        </w:rPr>
        <w:t xml:space="preserve">- Nhận thức của không ít cha mẹ học sinh về công tác giáo dục còn chưa cao. Nhiều cha mẹ học sinh đi </w:t>
      </w:r>
      <w:r>
        <w:rPr>
          <w:lang w:val="nl-NL"/>
        </w:rPr>
        <w:t xml:space="preserve">làm ăn xa </w:t>
      </w:r>
      <w:r w:rsidRPr="00C64854">
        <w:rPr>
          <w:lang w:val="nl-NL"/>
        </w:rPr>
        <w:t xml:space="preserve">nên việc quản lý giáo dục có phần hạn chế. </w:t>
      </w:r>
    </w:p>
    <w:p w:rsidR="00A2299C" w:rsidRPr="000A278D" w:rsidRDefault="000A278D" w:rsidP="00C86F69">
      <w:pPr>
        <w:spacing w:before="120" w:after="120" w:line="276" w:lineRule="auto"/>
        <w:ind w:firstLine="284"/>
        <w:jc w:val="both"/>
        <w:rPr>
          <w:b/>
          <w:bCs/>
          <w:lang w:val="nl-NL"/>
        </w:rPr>
      </w:pPr>
      <w:r>
        <w:rPr>
          <w:b/>
          <w:bCs/>
          <w:lang w:val="nl-NL"/>
        </w:rPr>
        <w:t>C.</w:t>
      </w:r>
      <w:r w:rsidR="00610CEC">
        <w:rPr>
          <w:b/>
          <w:bCs/>
          <w:lang w:val="nl-NL"/>
        </w:rPr>
        <w:t xml:space="preserve"> NHIỆM VỤ, CHỈ TIÊU VÀ PHƯƠNG PHÁP</w:t>
      </w:r>
      <w:r>
        <w:rPr>
          <w:b/>
          <w:bCs/>
          <w:lang w:val="nl-NL"/>
        </w:rPr>
        <w:t xml:space="preserve"> THỰC HIỆN TRỌNG TÂM TRONG NĂM HỌC 2020-2021.</w:t>
      </w:r>
    </w:p>
    <w:p w:rsidR="00FD02CC" w:rsidRDefault="000A278D" w:rsidP="00C86F69">
      <w:pPr>
        <w:spacing w:before="60" w:after="60" w:line="276" w:lineRule="auto"/>
        <w:ind w:firstLine="360"/>
        <w:jc w:val="both"/>
        <w:rPr>
          <w:b/>
        </w:rPr>
      </w:pPr>
      <w:r>
        <w:rPr>
          <w:b/>
        </w:rPr>
        <w:t>I</w:t>
      </w:r>
      <w:r w:rsidR="00C552B9" w:rsidRPr="00C552B9">
        <w:rPr>
          <w:b/>
        </w:rPr>
        <w:t xml:space="preserve">. NHIỆM VỤ </w:t>
      </w:r>
    </w:p>
    <w:p w:rsidR="000A278D" w:rsidRPr="00C552B9" w:rsidRDefault="000A278D" w:rsidP="00C86F69">
      <w:pPr>
        <w:spacing w:before="60" w:after="60" w:line="276" w:lineRule="auto"/>
        <w:ind w:firstLine="360"/>
        <w:jc w:val="both"/>
        <w:rPr>
          <w:b/>
        </w:rPr>
      </w:pPr>
      <w:r>
        <w:rPr>
          <w:b/>
        </w:rPr>
        <w:t>1. Đối với công tác kiểm tra nội bộ.</w:t>
      </w:r>
    </w:p>
    <w:p w:rsidR="00FD02CC" w:rsidRPr="00547F62" w:rsidRDefault="000A278D" w:rsidP="00C86F69">
      <w:pPr>
        <w:spacing w:before="60" w:after="60" w:line="276" w:lineRule="auto"/>
        <w:ind w:firstLine="360"/>
        <w:jc w:val="both"/>
      </w:pPr>
      <w:r>
        <w:t>1.</w:t>
      </w:r>
      <w:r w:rsidR="00FD02CC" w:rsidRPr="00547F62">
        <w:t>1. Kiện toàn Ban kiểm tra nội bộ (</w:t>
      </w:r>
      <w:r w:rsidR="00FD02CC" w:rsidRPr="00547F62">
        <w:rPr>
          <w:i/>
        </w:rPr>
        <w:t>Ban KTNB</w:t>
      </w:r>
      <w:r w:rsidR="00FD02CC" w:rsidRPr="00547F62">
        <w:t>) đảm bảo số lượng, thành phần, phẩm chất, năng lực đội ngũ tiến hành hoạt động KTNB.</w:t>
      </w:r>
    </w:p>
    <w:p w:rsidR="00FD02CC" w:rsidRPr="00547F62" w:rsidRDefault="000A278D" w:rsidP="00C86F69">
      <w:pPr>
        <w:spacing w:before="60" w:after="60" w:line="276" w:lineRule="auto"/>
        <w:ind w:firstLine="360"/>
        <w:jc w:val="both"/>
      </w:pPr>
      <w:r>
        <w:t>1.</w:t>
      </w:r>
      <w:r w:rsidR="00FD02CC" w:rsidRPr="00547F62">
        <w:t>2.</w:t>
      </w:r>
      <w:r>
        <w:t xml:space="preserve"> Xây dựng kế hoạch kiểm tra nội bộ.</w:t>
      </w:r>
    </w:p>
    <w:p w:rsidR="00FD02CC" w:rsidRPr="00547F62" w:rsidRDefault="000A278D" w:rsidP="00C86F69">
      <w:pPr>
        <w:spacing w:before="60" w:after="60" w:line="276" w:lineRule="auto"/>
        <w:ind w:firstLine="360"/>
        <w:jc w:val="both"/>
      </w:pPr>
      <w:r>
        <w:t>1.3.</w:t>
      </w:r>
      <w:r w:rsidR="00FD02CC" w:rsidRPr="00547F62">
        <w:t xml:space="preserve"> Thực hiện đúng quy trình, đánh giá, xếp loại chuyên môn nghiệp vụ</w:t>
      </w:r>
      <w:r>
        <w:t>, kiểm tra chuyên đề</w:t>
      </w:r>
      <w:r w:rsidR="00FD02CC" w:rsidRPr="00547F62">
        <w:t xml:space="preserve"> chính xác, khách quan, trung thực, thiết lập hồ sơ lưu trữ</w:t>
      </w:r>
      <w:r>
        <w:t xml:space="preserve"> theo hướng dẫn của Phòng</w:t>
      </w:r>
      <w:r w:rsidR="00FD02CC" w:rsidRPr="00547F62">
        <w:t xml:space="preserve"> GD&amp;ĐT về hoạt động KTNB.</w:t>
      </w:r>
    </w:p>
    <w:p w:rsidR="00FD02CC" w:rsidRPr="00547F62" w:rsidRDefault="000A278D" w:rsidP="00C86F69">
      <w:pPr>
        <w:spacing w:before="60" w:after="60" w:line="276" w:lineRule="auto"/>
        <w:ind w:firstLine="360"/>
        <w:jc w:val="both"/>
        <w:rPr>
          <w:b/>
        </w:rPr>
      </w:pPr>
      <w:r>
        <w:rPr>
          <w:b/>
        </w:rPr>
        <w:t>2. Đối với công tác</w:t>
      </w:r>
      <w:r w:rsidR="00FD02CC" w:rsidRPr="00547F62">
        <w:rPr>
          <w:b/>
        </w:rPr>
        <w:t xml:space="preserve"> tiếp công dân, giải quyết đơn thư</w:t>
      </w:r>
      <w:r>
        <w:rPr>
          <w:b/>
        </w:rPr>
        <w:t xml:space="preserve"> (Nếu có)</w:t>
      </w:r>
    </w:p>
    <w:p w:rsidR="00FD02CC" w:rsidRPr="00547F62" w:rsidRDefault="000A278D" w:rsidP="00C86F69">
      <w:pPr>
        <w:spacing w:before="60" w:after="60" w:line="276" w:lineRule="auto"/>
        <w:ind w:firstLine="720"/>
        <w:jc w:val="both"/>
      </w:pPr>
      <w:r>
        <w:t>2</w:t>
      </w:r>
      <w:r w:rsidR="00FD02CC" w:rsidRPr="00547F62">
        <w:t>.1. Tổ chức việc tiếp công dân theo đúng quy định tại Luật tiếp công dân số 42/2013/QH13; Nghị định số 64/2014/NĐ-CP; Thông tư số 06/2014/TT-TTCP và quy trình xử lí đơn thư theo Thông tư số 07/2014/TT-TTCP;</w:t>
      </w:r>
    </w:p>
    <w:p w:rsidR="00FD02CC" w:rsidRPr="00547F62" w:rsidRDefault="000A278D" w:rsidP="00C86F69">
      <w:pPr>
        <w:spacing w:before="60" w:after="60" w:line="276" w:lineRule="auto"/>
        <w:ind w:firstLine="720"/>
        <w:jc w:val="both"/>
      </w:pPr>
      <w:r>
        <w:t>2</w:t>
      </w:r>
      <w:r w:rsidR="00FD02CC" w:rsidRPr="00547F62">
        <w:t xml:space="preserve">.2. Giải quyết đơn khiếu nại theo Luật Khiếu nại số 02/2011/QH13; Nghị định 75/2012/NĐ-CP;Thông tư số 07/2013/TT-TTCP </w:t>
      </w:r>
    </w:p>
    <w:p w:rsidR="000A278D" w:rsidRDefault="000A278D" w:rsidP="00C86F69">
      <w:pPr>
        <w:spacing w:before="60" w:after="60" w:line="276" w:lineRule="auto"/>
        <w:ind w:firstLine="720"/>
        <w:jc w:val="both"/>
      </w:pPr>
      <w:r>
        <w:t>2</w:t>
      </w:r>
      <w:r w:rsidR="00FD02CC" w:rsidRPr="00547F62">
        <w:t>.3. Luật Tố cáo số 25/2018/QH14; Nghị đ</w:t>
      </w:r>
      <w:r>
        <w:t>ịnh số 31/2019/NĐ-CP.</w:t>
      </w:r>
    </w:p>
    <w:p w:rsidR="000A278D" w:rsidRDefault="000A278D" w:rsidP="00C86F69">
      <w:pPr>
        <w:spacing w:before="60" w:after="60" w:line="276" w:lineRule="auto"/>
        <w:ind w:firstLine="720"/>
        <w:jc w:val="both"/>
        <w:rPr>
          <w:b/>
        </w:rPr>
      </w:pPr>
      <w:r w:rsidRPr="000A278D">
        <w:rPr>
          <w:b/>
        </w:rPr>
        <w:t>3. Đối với tổ pháp chế trường học.</w:t>
      </w:r>
    </w:p>
    <w:p w:rsidR="00867843" w:rsidRDefault="00867843" w:rsidP="00C86F69">
      <w:pPr>
        <w:pStyle w:val="NormalWeb"/>
        <w:shd w:val="clear" w:color="auto" w:fill="FFFFFF"/>
        <w:spacing w:before="60" w:beforeAutospacing="0" w:after="60" w:afterAutospacing="0" w:line="276" w:lineRule="auto"/>
        <w:ind w:firstLine="720"/>
        <w:jc w:val="both"/>
        <w:rPr>
          <w:color w:val="000000"/>
          <w:sz w:val="28"/>
          <w:szCs w:val="28"/>
        </w:rPr>
      </w:pPr>
      <w:r>
        <w:rPr>
          <w:color w:val="000000"/>
          <w:sz w:val="28"/>
          <w:szCs w:val="28"/>
        </w:rPr>
        <w:t>Kiện toàn tổ pháp chế trường học gồm đồng chí</w:t>
      </w:r>
      <w:r w:rsidR="00D205C8">
        <w:rPr>
          <w:color w:val="000000"/>
          <w:sz w:val="28"/>
          <w:szCs w:val="28"/>
        </w:rPr>
        <w:t xml:space="preserve"> Hiệu trưởng, Tổ trưởng tổ văn phòng</w:t>
      </w:r>
      <w:r w:rsidRPr="00547F62">
        <w:rPr>
          <w:color w:val="000000"/>
          <w:sz w:val="28"/>
          <w:szCs w:val="28"/>
        </w:rPr>
        <w:t xml:space="preserve">, </w:t>
      </w:r>
      <w:r w:rsidR="00D205C8">
        <w:rPr>
          <w:color w:val="000000"/>
          <w:sz w:val="28"/>
          <w:szCs w:val="28"/>
        </w:rPr>
        <w:t>các thành viên của Ban thanh tra nhân dân trường học (3 đ/c)</w:t>
      </w:r>
    </w:p>
    <w:p w:rsidR="00436A73" w:rsidRDefault="00867843" w:rsidP="00C86F69">
      <w:pPr>
        <w:pStyle w:val="NormalWeb"/>
        <w:shd w:val="clear" w:color="auto" w:fill="FFFFFF"/>
        <w:spacing w:before="60" w:beforeAutospacing="0" w:after="60" w:afterAutospacing="0" w:line="276" w:lineRule="auto"/>
        <w:ind w:firstLine="720"/>
        <w:jc w:val="both"/>
        <w:rPr>
          <w:color w:val="000000"/>
          <w:sz w:val="28"/>
          <w:szCs w:val="28"/>
        </w:rPr>
      </w:pPr>
      <w:r w:rsidRPr="00547F62">
        <w:rPr>
          <w:color w:val="000000"/>
          <w:sz w:val="28"/>
          <w:szCs w:val="28"/>
        </w:rPr>
        <w:t>Tổ chức hoạt động tổ pháp chế một cách nghiê</w:t>
      </w:r>
      <w:r>
        <w:rPr>
          <w:color w:val="000000"/>
          <w:sz w:val="28"/>
          <w:szCs w:val="28"/>
        </w:rPr>
        <w:t>m túc</w:t>
      </w:r>
      <w:r w:rsidRPr="00547F62">
        <w:rPr>
          <w:color w:val="000000"/>
          <w:sz w:val="28"/>
          <w:szCs w:val="28"/>
        </w:rPr>
        <w:t xml:space="preserve">. Phân công nhiệm vụ cụ thể cho từng thành viên, thường xuyên cập nhật văn bản Luật, quy phạm luật,văn bản chỉ đạo của cấp trên. </w:t>
      </w:r>
    </w:p>
    <w:p w:rsidR="00867843" w:rsidRPr="00867843" w:rsidRDefault="00867843" w:rsidP="00C86F69">
      <w:pPr>
        <w:pStyle w:val="NormalWeb"/>
        <w:shd w:val="clear" w:color="auto" w:fill="FFFFFF"/>
        <w:spacing w:before="60" w:beforeAutospacing="0" w:after="60" w:afterAutospacing="0" w:line="276" w:lineRule="auto"/>
        <w:ind w:firstLine="720"/>
        <w:jc w:val="both"/>
        <w:rPr>
          <w:b/>
          <w:color w:val="000000"/>
          <w:sz w:val="28"/>
          <w:szCs w:val="28"/>
        </w:rPr>
      </w:pPr>
      <w:r w:rsidRPr="00867843">
        <w:rPr>
          <w:b/>
          <w:color w:val="000000"/>
          <w:sz w:val="28"/>
          <w:szCs w:val="28"/>
        </w:rPr>
        <w:t>II. C</w:t>
      </w:r>
      <w:r w:rsidR="00610CEC">
        <w:rPr>
          <w:b/>
          <w:color w:val="000000"/>
          <w:sz w:val="28"/>
          <w:szCs w:val="28"/>
        </w:rPr>
        <w:t>HỈ TIÊU</w:t>
      </w:r>
      <w:r w:rsidRPr="00867843">
        <w:rPr>
          <w:b/>
          <w:color w:val="000000"/>
          <w:sz w:val="28"/>
          <w:szCs w:val="28"/>
        </w:rPr>
        <w:t>:</w:t>
      </w:r>
    </w:p>
    <w:p w:rsidR="00867843" w:rsidRPr="00976D17" w:rsidRDefault="00610CEC" w:rsidP="00C86F69">
      <w:pPr>
        <w:spacing w:line="276" w:lineRule="auto"/>
        <w:ind w:firstLine="284"/>
        <w:jc w:val="both"/>
        <w:rPr>
          <w:rFonts w:ascii="Arial" w:hAnsi="Arial" w:cs="Arial"/>
          <w:lang w:val="vi-VN"/>
        </w:rPr>
      </w:pPr>
      <w:r>
        <w:rPr>
          <w:b/>
          <w:lang w:val="vi-VN"/>
        </w:rPr>
        <w:t>1.</w:t>
      </w:r>
      <w:r w:rsidR="00867843" w:rsidRPr="00DD0142">
        <w:rPr>
          <w:b/>
          <w:lang w:val="vi-VN"/>
        </w:rPr>
        <w:t xml:space="preserve"> </w:t>
      </w:r>
      <w:r w:rsidR="00867843" w:rsidRPr="00976D17">
        <w:rPr>
          <w:lang w:val="vi-VN"/>
        </w:rPr>
        <w:t>Kiểm tra chuyên môn nghiệp vụ</w:t>
      </w:r>
      <w:r>
        <w:rPr>
          <w:rFonts w:ascii="Arial" w:hAnsi="Arial" w:cs="Arial"/>
          <w:lang w:val="vi-VN"/>
        </w:rPr>
        <w:t>:</w:t>
      </w:r>
      <w:r>
        <w:rPr>
          <w:rFonts w:ascii="Arial" w:hAnsi="Arial" w:cs="Arial"/>
        </w:rPr>
        <w:t xml:space="preserve"> </w:t>
      </w:r>
      <w:r w:rsidR="00867843">
        <w:rPr>
          <w:lang w:val="vi-VN"/>
        </w:rPr>
        <w:t>10</w:t>
      </w:r>
      <w:r w:rsidR="00867843" w:rsidRPr="00976D17">
        <w:rPr>
          <w:lang w:val="vi-VN"/>
        </w:rPr>
        <w:t xml:space="preserve"> Đ/c</w:t>
      </w:r>
    </w:p>
    <w:p w:rsidR="00D205C8" w:rsidRDefault="00610CEC" w:rsidP="00C86F69">
      <w:pPr>
        <w:spacing w:line="276" w:lineRule="auto"/>
        <w:ind w:firstLine="284"/>
        <w:jc w:val="both"/>
      </w:pPr>
      <w:r>
        <w:rPr>
          <w:lang w:val="vi-VN"/>
        </w:rPr>
        <w:t>2.</w:t>
      </w:r>
      <w:r w:rsidR="00D205C8">
        <w:rPr>
          <w:lang w:val="vi-VN"/>
        </w:rPr>
        <w:t xml:space="preserve"> Kiểm tra chuyên đề: 15</w:t>
      </w:r>
      <w:r w:rsidR="00D205C8">
        <w:t xml:space="preserve"> </w:t>
      </w:r>
      <w:r w:rsidR="00D205C8">
        <w:rPr>
          <w:lang w:val="vi-VN"/>
        </w:rPr>
        <w:t>;</w:t>
      </w:r>
      <w:r w:rsidR="00D205C8">
        <w:t xml:space="preserve"> Trong đó: </w:t>
      </w:r>
    </w:p>
    <w:p w:rsidR="00D205C8" w:rsidRDefault="00D205C8" w:rsidP="00C86F69">
      <w:pPr>
        <w:spacing w:line="276" w:lineRule="auto"/>
        <w:ind w:firstLine="284"/>
        <w:jc w:val="both"/>
      </w:pPr>
      <w:r>
        <w:t>-CBQL: 01             (Đ</w:t>
      </w:r>
      <w:r w:rsidRPr="00976D17">
        <w:rPr>
          <w:lang w:val="vi-VN"/>
        </w:rPr>
        <w:t>/c PHT</w:t>
      </w:r>
      <w:r>
        <w:t>)</w:t>
      </w:r>
    </w:p>
    <w:p w:rsidR="00D205C8" w:rsidRDefault="00D205C8" w:rsidP="00C86F69">
      <w:pPr>
        <w:spacing w:line="276" w:lineRule="auto"/>
        <w:ind w:firstLine="284"/>
        <w:jc w:val="both"/>
      </w:pPr>
      <w:r>
        <w:t>- Giáo viên: 05 đ/c (</w:t>
      </w:r>
      <w:r w:rsidRPr="00976D17">
        <w:rPr>
          <w:lang w:val="vi-VN"/>
        </w:rPr>
        <w:t>GV</w:t>
      </w:r>
      <w:r>
        <w:t xml:space="preserve"> dạy môn</w:t>
      </w:r>
      <w:r w:rsidRPr="00976D17">
        <w:rPr>
          <w:lang w:val="vi-VN"/>
        </w:rPr>
        <w:t xml:space="preserve"> Mĩ </w:t>
      </w:r>
      <w:r>
        <w:rPr>
          <w:lang w:val="vi-VN"/>
        </w:rPr>
        <w:t>thuật, Âm nhạc, thể dục, Tin học, giáo viên hợp đồng số tiết</w:t>
      </w:r>
      <w:r>
        <w:t>, GV phụ trách công tác Thiết bị).</w:t>
      </w:r>
    </w:p>
    <w:p w:rsidR="00D205C8" w:rsidRDefault="00D205C8" w:rsidP="00C86F69">
      <w:pPr>
        <w:spacing w:line="276" w:lineRule="auto"/>
        <w:ind w:firstLine="284"/>
        <w:jc w:val="both"/>
        <w:rPr>
          <w:lang w:val="vi-VN"/>
        </w:rPr>
      </w:pPr>
      <w:r>
        <w:t>-N</w:t>
      </w:r>
      <w:r w:rsidRPr="00976D17">
        <w:rPr>
          <w:lang w:val="vi-VN"/>
        </w:rPr>
        <w:t>hân viên</w:t>
      </w:r>
      <w:r>
        <w:t>: 02</w:t>
      </w:r>
      <w:r w:rsidRPr="00D205C8">
        <w:rPr>
          <w:lang w:val="vi-VN"/>
        </w:rPr>
        <w:t xml:space="preserve"> </w:t>
      </w:r>
      <w:r>
        <w:t>(Đ/c</w:t>
      </w:r>
      <w:r w:rsidRPr="00976D17">
        <w:rPr>
          <w:lang w:val="vi-VN"/>
        </w:rPr>
        <w:t xml:space="preserve"> </w:t>
      </w:r>
      <w:r>
        <w:rPr>
          <w:lang w:val="vi-VN"/>
        </w:rPr>
        <w:t>K</w:t>
      </w:r>
      <w:r>
        <w:t xml:space="preserve">ế </w:t>
      </w:r>
      <w:r>
        <w:rPr>
          <w:lang w:val="vi-VN"/>
        </w:rPr>
        <w:t>toán, phụ trách thư viện).</w:t>
      </w:r>
    </w:p>
    <w:p w:rsidR="00867843" w:rsidRPr="00867843" w:rsidRDefault="00D205C8" w:rsidP="00C86F69">
      <w:pPr>
        <w:spacing w:line="276" w:lineRule="auto"/>
        <w:jc w:val="both"/>
      </w:pPr>
      <w:r>
        <w:t xml:space="preserve">    -</w:t>
      </w:r>
      <w:r w:rsidR="00867843">
        <w:t xml:space="preserve"> Kiểm </w:t>
      </w:r>
      <w:r>
        <w:t>tra nội dung các chuyên đề khác</w:t>
      </w:r>
      <w:r w:rsidR="00610CEC">
        <w:t>:  Phấn đấu 06 hoặc t</w:t>
      </w:r>
      <w:r w:rsidR="00867843">
        <w:t>heo thực tế của nhà trường</w:t>
      </w:r>
      <w:r w:rsidR="00610CEC">
        <w:t>.</w:t>
      </w:r>
    </w:p>
    <w:p w:rsidR="0021667D" w:rsidRPr="00862642" w:rsidRDefault="00610CEC" w:rsidP="00C86F69">
      <w:pPr>
        <w:spacing w:before="120" w:after="120" w:line="276" w:lineRule="auto"/>
        <w:jc w:val="both"/>
        <w:rPr>
          <w:b/>
          <w:lang w:val="vi-VN"/>
        </w:rPr>
      </w:pPr>
      <w:r w:rsidRPr="00610CEC">
        <w:rPr>
          <w:b/>
          <w:color w:val="000000"/>
        </w:rPr>
        <w:t>III</w:t>
      </w:r>
      <w:r w:rsidRPr="00610CEC">
        <w:rPr>
          <w:b/>
          <w:lang w:val="vi-VN"/>
        </w:rPr>
        <w:t>.</w:t>
      </w:r>
      <w:r w:rsidR="001D0656">
        <w:rPr>
          <w:b/>
          <w:lang w:val="vi-VN"/>
        </w:rPr>
        <w:t xml:space="preserve"> CÁC PHƯƠNG </w:t>
      </w:r>
      <w:r>
        <w:rPr>
          <w:b/>
          <w:lang w:val="vi-VN"/>
        </w:rPr>
        <w:t>PHÁP THỰC HIỆN.</w:t>
      </w:r>
    </w:p>
    <w:p w:rsidR="0021667D" w:rsidRPr="00976D17" w:rsidRDefault="0021667D" w:rsidP="00C86F69">
      <w:pPr>
        <w:spacing w:before="120" w:after="120" w:line="276" w:lineRule="auto"/>
        <w:jc w:val="both"/>
        <w:rPr>
          <w:b/>
          <w:lang w:val="vi-VN"/>
        </w:rPr>
      </w:pPr>
      <w:r w:rsidRPr="00976D17">
        <w:rPr>
          <w:b/>
          <w:lang w:val="vi-VN"/>
        </w:rPr>
        <w:t>1.Phương pháp quan sát</w:t>
      </w:r>
    </w:p>
    <w:p w:rsidR="0021667D" w:rsidRPr="00976D17" w:rsidRDefault="0021667D" w:rsidP="00C86F69">
      <w:pPr>
        <w:spacing w:before="120" w:after="120" w:line="276" w:lineRule="auto"/>
        <w:ind w:firstLine="284"/>
        <w:jc w:val="both"/>
        <w:rPr>
          <w:lang w:val="vi-VN"/>
        </w:rPr>
      </w:pPr>
      <w:r w:rsidRPr="00976D17">
        <w:rPr>
          <w:lang w:val="vi-VN"/>
        </w:rPr>
        <w:t>Quan sát tinh thần, thái độ trong thực hiện nhiệm vụ, năng lực giải quy</w:t>
      </w:r>
      <w:r w:rsidR="00D205C8">
        <w:rPr>
          <w:lang w:val="vi-VN"/>
        </w:rPr>
        <w:t>ết công việc của từng chủ thể được kiểm tra.</w:t>
      </w:r>
    </w:p>
    <w:p w:rsidR="0021667D" w:rsidRPr="00976D17" w:rsidRDefault="0021667D" w:rsidP="00C86F69">
      <w:pPr>
        <w:spacing w:before="120" w:after="120" w:line="276" w:lineRule="auto"/>
        <w:jc w:val="both"/>
        <w:rPr>
          <w:b/>
          <w:lang w:val="vi-VN"/>
        </w:rPr>
      </w:pPr>
      <w:r w:rsidRPr="00976D17">
        <w:rPr>
          <w:b/>
          <w:lang w:val="vi-VN"/>
        </w:rPr>
        <w:t xml:space="preserve">2. Phương pháp phân tích tài liệu, sản phẩm hoạt động của giáo viên, học sinh: </w:t>
      </w:r>
    </w:p>
    <w:p w:rsidR="0021667D" w:rsidRPr="00976D17" w:rsidRDefault="00D205C8" w:rsidP="00C86F69">
      <w:pPr>
        <w:spacing w:before="120" w:after="120" w:line="276" w:lineRule="auto"/>
        <w:ind w:firstLine="284"/>
        <w:jc w:val="both"/>
        <w:rPr>
          <w:lang w:val="vi-VN"/>
        </w:rPr>
      </w:pPr>
      <w:r>
        <w:t xml:space="preserve">Kiểm tra </w:t>
      </w:r>
      <w:r>
        <w:rPr>
          <w:lang w:val="vi-VN"/>
        </w:rPr>
        <w:t>k</w:t>
      </w:r>
      <w:r w:rsidR="0021667D" w:rsidRPr="00976D17">
        <w:rPr>
          <w:lang w:val="vi-VN"/>
        </w:rPr>
        <w:t>ế hoạch, đăng kí giảng dạy, giáo án, sổ chủ nhiệm, sổ dự giờ, sổ tự bồi dưỡng, sổ nghị quyết, vở ghi của học sinh, sổ điểm, sổ theo dõi chất lượng, sổ điểm danh, bài kiểm tra của học sinh, đồ dùng tự làm của giáo viên,...</w:t>
      </w:r>
    </w:p>
    <w:p w:rsidR="0021667D" w:rsidRPr="00D205C8" w:rsidRDefault="0021667D" w:rsidP="00C86F69">
      <w:pPr>
        <w:spacing w:before="120" w:after="120" w:line="276" w:lineRule="auto"/>
        <w:jc w:val="both"/>
        <w:rPr>
          <w:b/>
        </w:rPr>
      </w:pPr>
      <w:r w:rsidRPr="00976D17">
        <w:rPr>
          <w:b/>
          <w:lang w:val="vi-VN"/>
        </w:rPr>
        <w:t xml:space="preserve">3. Phương pháp điều tra </w:t>
      </w:r>
      <w:r w:rsidR="00D205C8">
        <w:rPr>
          <w:b/>
          <w:lang w:val="vi-VN"/>
        </w:rPr>
        <w:t>bằng phiếu, phỏng vấn, trao đổi.</w:t>
      </w:r>
    </w:p>
    <w:p w:rsidR="0021667D" w:rsidRPr="00976D17" w:rsidRDefault="0021667D" w:rsidP="00C86F69">
      <w:pPr>
        <w:spacing w:before="120" w:after="120" w:line="276" w:lineRule="auto"/>
        <w:ind w:firstLine="284"/>
        <w:jc w:val="both"/>
        <w:rPr>
          <w:lang w:val="vi-VN"/>
        </w:rPr>
      </w:pPr>
      <w:r w:rsidRPr="00976D17">
        <w:rPr>
          <w:lang w:val="vi-VN"/>
        </w:rPr>
        <w:t>Nhằm mục tiêu thu thập thông tin trong quá trình nhận xét, đánh giá, xếp loại phẩm chất chính trị, đạo đức lối sống.</w:t>
      </w:r>
    </w:p>
    <w:p w:rsidR="0021667D" w:rsidRPr="00976D17" w:rsidRDefault="0021667D" w:rsidP="00C86F69">
      <w:pPr>
        <w:spacing w:before="120" w:after="120" w:line="276" w:lineRule="auto"/>
        <w:jc w:val="both"/>
        <w:rPr>
          <w:b/>
          <w:lang w:val="vi-VN"/>
        </w:rPr>
      </w:pPr>
      <w:r w:rsidRPr="00976D17">
        <w:rPr>
          <w:b/>
          <w:lang w:val="vi-VN"/>
        </w:rPr>
        <w:t>4.  Phương pháp tham dự các hoạt động giáo dục cụ thể</w:t>
      </w:r>
    </w:p>
    <w:p w:rsidR="0021667D" w:rsidRPr="00976D17" w:rsidRDefault="0021667D" w:rsidP="00C86F69">
      <w:pPr>
        <w:spacing w:before="120" w:after="120" w:line="276" w:lineRule="auto"/>
        <w:ind w:firstLine="284"/>
        <w:jc w:val="both"/>
        <w:rPr>
          <w:lang w:val="vi-VN"/>
        </w:rPr>
      </w:pPr>
      <w:r w:rsidRPr="00976D17">
        <w:rPr>
          <w:spacing w:val="-6"/>
          <w:lang w:val="vi-VN"/>
        </w:rPr>
        <w:t>Tham dự hoạt động trong và ngoài lớp, ngoài trường</w:t>
      </w:r>
      <w:r w:rsidRPr="00976D17">
        <w:rPr>
          <w:lang w:val="vi-VN"/>
        </w:rPr>
        <w:t>.</w:t>
      </w:r>
    </w:p>
    <w:p w:rsidR="0021667D" w:rsidRPr="00976D17" w:rsidRDefault="0021667D" w:rsidP="00C86F69">
      <w:pPr>
        <w:spacing w:before="120" w:after="120" w:line="276" w:lineRule="auto"/>
        <w:ind w:firstLine="284"/>
        <w:jc w:val="both"/>
        <w:rPr>
          <w:lang w:val="vi-VN"/>
        </w:rPr>
      </w:pPr>
      <w:r w:rsidRPr="00976D17">
        <w:rPr>
          <w:lang w:val="vi-VN"/>
        </w:rPr>
        <w:t>Dự giờ thăm lớp, đánh giá giờ dạy của giáo viên...</w:t>
      </w:r>
    </w:p>
    <w:p w:rsidR="0021667D" w:rsidRPr="00976D17" w:rsidRDefault="00D205C8" w:rsidP="00C86F69">
      <w:pPr>
        <w:spacing w:before="120" w:after="120" w:line="276" w:lineRule="auto"/>
        <w:jc w:val="both"/>
        <w:rPr>
          <w:b/>
          <w:lang w:val="vi-VN"/>
        </w:rPr>
      </w:pPr>
      <w:r>
        <w:rPr>
          <w:b/>
          <w:lang w:val="vi-VN"/>
        </w:rPr>
        <w:t>5</w:t>
      </w:r>
      <w:r w:rsidR="007837DD">
        <w:rPr>
          <w:b/>
          <w:lang w:val="vi-VN"/>
        </w:rPr>
        <w:t>.</w:t>
      </w:r>
      <w:r>
        <w:rPr>
          <w:b/>
          <w:lang w:val="vi-VN"/>
        </w:rPr>
        <w:t xml:space="preserve"> </w:t>
      </w:r>
      <w:r w:rsidR="0021667D" w:rsidRPr="00976D17">
        <w:rPr>
          <w:b/>
          <w:lang w:val="vi-VN"/>
        </w:rPr>
        <w:t xml:space="preserve"> </w:t>
      </w:r>
      <w:r>
        <w:rPr>
          <w:b/>
        </w:rPr>
        <w:t>Hình thức kiểm tra</w:t>
      </w:r>
      <w:r w:rsidR="0021667D" w:rsidRPr="00976D17">
        <w:rPr>
          <w:b/>
          <w:lang w:val="vi-VN"/>
        </w:rPr>
        <w:t xml:space="preserve"> </w:t>
      </w:r>
    </w:p>
    <w:p w:rsidR="0021667D" w:rsidRPr="00976D17" w:rsidRDefault="00BC1D5B" w:rsidP="00C86F69">
      <w:pPr>
        <w:spacing w:before="120" w:after="120" w:line="276" w:lineRule="auto"/>
        <w:ind w:firstLine="284"/>
        <w:jc w:val="both"/>
        <w:rPr>
          <w:lang w:val="vi-VN"/>
        </w:rPr>
      </w:pPr>
      <w:r>
        <w:rPr>
          <w:b/>
          <w:lang w:val="vi-VN"/>
        </w:rPr>
        <w:t>5.1.</w:t>
      </w:r>
      <w:r w:rsidR="0021667D" w:rsidRPr="00976D17">
        <w:rPr>
          <w:b/>
          <w:lang w:val="vi-VN"/>
        </w:rPr>
        <w:t xml:space="preserve"> Kiểm tra theo kế hoạch</w:t>
      </w:r>
      <w:r w:rsidR="0021667D" w:rsidRPr="00976D17">
        <w:rPr>
          <w:lang w:val="vi-VN"/>
        </w:rPr>
        <w:t>:  Kiểm tra đã được công bố trước cho đối tượng kiểm tra nên giúp cho đối tượng kiểm tra bộc lộ hết khả năng trong công việc của mình,</w:t>
      </w:r>
    </w:p>
    <w:p w:rsidR="0021667D" w:rsidRPr="00DD0142" w:rsidRDefault="00BC1D5B" w:rsidP="00C86F69">
      <w:pPr>
        <w:spacing w:before="120" w:after="120" w:line="276" w:lineRule="auto"/>
        <w:ind w:firstLine="284"/>
        <w:jc w:val="both"/>
        <w:rPr>
          <w:lang w:val="vi-VN"/>
        </w:rPr>
      </w:pPr>
      <w:r>
        <w:rPr>
          <w:b/>
          <w:lang w:val="vi-VN"/>
        </w:rPr>
        <w:t>5</w:t>
      </w:r>
      <w:r w:rsidR="007837DD">
        <w:rPr>
          <w:b/>
          <w:lang w:val="vi-VN"/>
        </w:rPr>
        <w:t>.2.</w:t>
      </w:r>
      <w:r w:rsidR="0021667D" w:rsidRPr="00976D17">
        <w:rPr>
          <w:b/>
          <w:lang w:val="vi-VN"/>
        </w:rPr>
        <w:t xml:space="preserve"> Kiểm tra đột xuất</w:t>
      </w:r>
      <w:r w:rsidR="0021667D" w:rsidRPr="00976D17">
        <w:rPr>
          <w:lang w:val="vi-VN"/>
        </w:rPr>
        <w:t>:  Kiểm tra đột xuất là kiểm tra không có kế hoạch. Hình thức kiểm tra này giúp cho người quản lý có sự nhận xét, đánh giá khách quan hơn, nắm bắt được tình hình công việc diễn ra trong điều kiện bình thường hàng ngày, đồng thời có tác dụng duy trì kỷ luật lao động, nâng cao tinh thần tự giác, tự kiểm tra của các cá nhân, tổ chức trong nhà trường.</w:t>
      </w:r>
    </w:p>
    <w:p w:rsidR="0021667D" w:rsidRPr="00A421E4" w:rsidRDefault="00BC1D5B" w:rsidP="00C86F69">
      <w:pPr>
        <w:pStyle w:val="NormalWeb"/>
        <w:shd w:val="clear" w:color="auto" w:fill="FFFFFF"/>
        <w:spacing w:before="0" w:beforeAutospacing="0" w:after="0" w:afterAutospacing="0" w:line="276" w:lineRule="auto"/>
        <w:ind w:firstLine="284"/>
        <w:jc w:val="both"/>
        <w:textAlignment w:val="baseline"/>
        <w:rPr>
          <w:sz w:val="28"/>
          <w:szCs w:val="28"/>
          <w:bdr w:val="none" w:sz="0" w:space="0" w:color="auto" w:frame="1"/>
          <w:lang w:val="vi-VN"/>
        </w:rPr>
      </w:pPr>
      <w:r>
        <w:rPr>
          <w:rStyle w:val="Strong"/>
          <w:sz w:val="28"/>
          <w:szCs w:val="28"/>
          <w:bdr w:val="none" w:sz="0" w:space="0" w:color="auto" w:frame="1"/>
          <w:lang w:val="vi-VN"/>
        </w:rPr>
        <w:t>5</w:t>
      </w:r>
      <w:r w:rsidR="007837DD">
        <w:rPr>
          <w:rStyle w:val="Strong"/>
          <w:sz w:val="28"/>
          <w:szCs w:val="28"/>
          <w:bdr w:val="none" w:sz="0" w:space="0" w:color="auto" w:frame="1"/>
          <w:lang w:val="vi-VN"/>
        </w:rPr>
        <w:t>.3.</w:t>
      </w:r>
      <w:r w:rsidR="0021667D" w:rsidRPr="00A421E4">
        <w:rPr>
          <w:rStyle w:val="Strong"/>
          <w:sz w:val="28"/>
          <w:szCs w:val="28"/>
          <w:bdr w:val="none" w:sz="0" w:space="0" w:color="auto" w:frame="1"/>
          <w:lang w:val="vi-VN"/>
        </w:rPr>
        <w:t xml:space="preserve"> Kiểm tra các vụ việc:</w:t>
      </w:r>
      <w:r w:rsidR="0021667D" w:rsidRPr="00A421E4">
        <w:rPr>
          <w:rStyle w:val="apple-converted-space"/>
          <w:b/>
          <w:bCs/>
          <w:sz w:val="28"/>
          <w:szCs w:val="28"/>
          <w:bdr w:val="none" w:sz="0" w:space="0" w:color="auto" w:frame="1"/>
          <w:lang w:val="vi-VN"/>
        </w:rPr>
        <w:t> </w:t>
      </w:r>
      <w:r w:rsidR="0021667D" w:rsidRPr="00A421E4">
        <w:rPr>
          <w:sz w:val="28"/>
          <w:szCs w:val="28"/>
          <w:bdr w:val="none" w:sz="0" w:space="0" w:color="auto" w:frame="1"/>
          <w:lang w:val="vi-VN"/>
        </w:rPr>
        <w:t>Do Ban thanh tra nhân dân thực hiện.</w:t>
      </w:r>
    </w:p>
    <w:p w:rsidR="0021667D" w:rsidRPr="00BC1D5B" w:rsidRDefault="0021667D" w:rsidP="00C86F69">
      <w:pPr>
        <w:pStyle w:val="NormalWeb"/>
        <w:shd w:val="clear" w:color="auto" w:fill="FFFFFF"/>
        <w:spacing w:before="0" w:beforeAutospacing="0" w:after="0" w:afterAutospacing="0" w:line="276" w:lineRule="auto"/>
        <w:jc w:val="both"/>
        <w:textAlignment w:val="baseline"/>
        <w:rPr>
          <w:sz w:val="28"/>
          <w:szCs w:val="28"/>
          <w:lang w:val="vi-VN"/>
        </w:rPr>
      </w:pPr>
      <w:r w:rsidRPr="00BC1D5B">
        <w:rPr>
          <w:rStyle w:val="Strong"/>
          <w:sz w:val="28"/>
          <w:szCs w:val="28"/>
          <w:bdr w:val="none" w:sz="0" w:space="0" w:color="auto" w:frame="1"/>
          <w:lang w:val="vi-VN"/>
        </w:rPr>
        <w:t>3. Qui trình kiểm tra:</w:t>
      </w:r>
    </w:p>
    <w:p w:rsidR="0021667D" w:rsidRPr="007837DD" w:rsidRDefault="0021667D" w:rsidP="00C86F69">
      <w:pPr>
        <w:pStyle w:val="NormalWeb"/>
        <w:shd w:val="clear" w:color="auto" w:fill="FFFFFF"/>
        <w:spacing w:before="0" w:beforeAutospacing="0" w:after="0" w:afterAutospacing="0" w:line="276" w:lineRule="auto"/>
        <w:jc w:val="both"/>
        <w:textAlignment w:val="baseline"/>
        <w:rPr>
          <w:color w:val="FF0000"/>
          <w:sz w:val="28"/>
          <w:szCs w:val="28"/>
          <w:lang w:val="vi-VN"/>
        </w:rPr>
      </w:pPr>
      <w:r w:rsidRPr="00BC1D5B">
        <w:rPr>
          <w:rStyle w:val="Strong"/>
          <w:sz w:val="28"/>
          <w:szCs w:val="28"/>
          <w:bdr w:val="none" w:sz="0" w:space="0" w:color="auto" w:frame="1"/>
          <w:lang w:val="vi-VN"/>
        </w:rPr>
        <w:t>3.1. Xây dựng kế hoạch kiểm tra nội bộ:</w:t>
      </w:r>
    </w:p>
    <w:p w:rsidR="0021667D" w:rsidRPr="00862642" w:rsidRDefault="0021667D" w:rsidP="00C86F69">
      <w:pPr>
        <w:pStyle w:val="NormalWeb"/>
        <w:shd w:val="clear" w:color="auto" w:fill="FFFFFF"/>
        <w:spacing w:before="0" w:beforeAutospacing="0" w:after="0" w:afterAutospacing="0" w:line="276" w:lineRule="auto"/>
        <w:ind w:firstLine="284"/>
        <w:jc w:val="both"/>
        <w:textAlignment w:val="baseline"/>
        <w:rPr>
          <w:sz w:val="28"/>
          <w:szCs w:val="28"/>
          <w:lang w:val="vi-VN"/>
        </w:rPr>
      </w:pPr>
      <w:r w:rsidRPr="00862642">
        <w:rPr>
          <w:sz w:val="28"/>
          <w:szCs w:val="28"/>
          <w:bdr w:val="none" w:sz="0" w:space="0" w:color="auto" w:frame="1"/>
          <w:lang w:val="vi-VN"/>
        </w:rPr>
        <w:t>Xây dựng kế hoạch kiểm tra nội bộ, thông qua CBQL,BCH CĐ nhà trường và duyệt kế hoạch với Phòng GD&amp;ĐT.</w:t>
      </w:r>
    </w:p>
    <w:p w:rsidR="0021667D" w:rsidRPr="00862642" w:rsidRDefault="0021667D" w:rsidP="00C86F69">
      <w:pPr>
        <w:pStyle w:val="NormalWeb"/>
        <w:shd w:val="clear" w:color="auto" w:fill="FFFFFF"/>
        <w:spacing w:before="0" w:beforeAutospacing="0" w:after="0" w:afterAutospacing="0" w:line="276" w:lineRule="auto"/>
        <w:ind w:firstLine="284"/>
        <w:jc w:val="both"/>
        <w:textAlignment w:val="baseline"/>
        <w:rPr>
          <w:sz w:val="28"/>
          <w:szCs w:val="28"/>
          <w:lang w:val="vi-VN"/>
        </w:rPr>
      </w:pPr>
      <w:r w:rsidRPr="00862642">
        <w:rPr>
          <w:sz w:val="28"/>
          <w:szCs w:val="28"/>
          <w:bdr w:val="none" w:sz="0" w:space="0" w:color="auto" w:frame="1"/>
          <w:lang w:val="vi-VN"/>
        </w:rPr>
        <w:t>Hiệu trưởng tổ chức phổ biến công khai kế hoạch đã được duyệt ch</w:t>
      </w:r>
      <w:r>
        <w:rPr>
          <w:sz w:val="28"/>
          <w:szCs w:val="28"/>
          <w:bdr w:val="none" w:sz="0" w:space="0" w:color="auto" w:frame="1"/>
          <w:lang w:val="vi-VN"/>
        </w:rPr>
        <w:t>o </w:t>
      </w:r>
      <w:r w:rsidRPr="00862642">
        <w:rPr>
          <w:sz w:val="28"/>
          <w:szCs w:val="28"/>
          <w:bdr w:val="none" w:sz="0" w:space="0" w:color="auto" w:frame="1"/>
          <w:lang w:val="vi-VN"/>
        </w:rPr>
        <w:t>toàn thể giáo viên, nhân viên nhà trường.</w:t>
      </w:r>
    </w:p>
    <w:p w:rsidR="0021667D" w:rsidRPr="00862642" w:rsidRDefault="0021667D" w:rsidP="00C86F69">
      <w:pPr>
        <w:pStyle w:val="NormalWeb"/>
        <w:shd w:val="clear" w:color="auto" w:fill="FFFFFF"/>
        <w:spacing w:before="0" w:beforeAutospacing="0" w:after="0" w:afterAutospacing="0" w:line="276" w:lineRule="auto"/>
        <w:jc w:val="both"/>
        <w:textAlignment w:val="baseline"/>
        <w:rPr>
          <w:sz w:val="28"/>
          <w:szCs w:val="28"/>
          <w:lang w:val="vi-VN"/>
        </w:rPr>
      </w:pPr>
      <w:r w:rsidRPr="00862642">
        <w:rPr>
          <w:rStyle w:val="Strong"/>
          <w:sz w:val="28"/>
          <w:szCs w:val="28"/>
          <w:bdr w:val="none" w:sz="0" w:space="0" w:color="auto" w:frame="1"/>
          <w:lang w:val="vi-VN"/>
        </w:rPr>
        <w:t>3.2. Tổ chức triển khai và thực hiện kế hoạch kiểm tra:</w:t>
      </w:r>
    </w:p>
    <w:p w:rsidR="0021667D" w:rsidRPr="00862642" w:rsidRDefault="0021667D" w:rsidP="00C86F69">
      <w:pPr>
        <w:pStyle w:val="NormalWeb"/>
        <w:shd w:val="clear" w:color="auto" w:fill="FFFFFF"/>
        <w:spacing w:before="0" w:beforeAutospacing="0" w:after="0" w:afterAutospacing="0" w:line="276" w:lineRule="auto"/>
        <w:ind w:firstLine="284"/>
        <w:jc w:val="both"/>
        <w:textAlignment w:val="baseline"/>
        <w:rPr>
          <w:sz w:val="28"/>
          <w:szCs w:val="28"/>
          <w:lang w:val="vi-VN"/>
        </w:rPr>
      </w:pPr>
      <w:r w:rsidRPr="00862642">
        <w:rPr>
          <w:sz w:val="28"/>
          <w:szCs w:val="28"/>
          <w:bdr w:val="none" w:sz="0" w:space="0" w:color="auto" w:frame="1"/>
          <w:lang w:val="vi-VN"/>
        </w:rPr>
        <w:t>Căn cứ kế hoạch kiểm tra đã được phê duyệt, Ban kiểm tra cụ thể hoá kế hoạch kiểm tra nội bộ trong năm học bằng việc lập kế hoạch cho các nhóm thành viên theo t</w:t>
      </w:r>
      <w:r w:rsidR="000C3148">
        <w:rPr>
          <w:sz w:val="28"/>
          <w:szCs w:val="28"/>
          <w:bdr w:val="none" w:sz="0" w:space="0" w:color="auto" w:frame="1"/>
          <w:lang w:val="vi-VN"/>
        </w:rPr>
        <w:t>ừng tháng hoặc theo từng đợt.</w:t>
      </w:r>
    </w:p>
    <w:p w:rsidR="0021667D" w:rsidRPr="00862642" w:rsidRDefault="0021667D" w:rsidP="00C86F69">
      <w:pPr>
        <w:pStyle w:val="NormalWeb"/>
        <w:shd w:val="clear" w:color="auto" w:fill="FFFFFF"/>
        <w:spacing w:before="0" w:beforeAutospacing="0" w:after="0" w:afterAutospacing="0" w:line="276" w:lineRule="auto"/>
        <w:ind w:firstLine="284"/>
        <w:jc w:val="both"/>
        <w:textAlignment w:val="baseline"/>
        <w:rPr>
          <w:sz w:val="28"/>
          <w:szCs w:val="28"/>
          <w:lang w:val="vi-VN"/>
        </w:rPr>
      </w:pPr>
      <w:r w:rsidRPr="00862642">
        <w:rPr>
          <w:sz w:val="28"/>
          <w:szCs w:val="28"/>
          <w:bdr w:val="none" w:sz="0" w:space="0" w:color="auto" w:frame="1"/>
          <w:lang w:val="vi-VN"/>
        </w:rPr>
        <w:t>Hàng tháng, Hiệu trưởng đưa n</w:t>
      </w:r>
      <w:r w:rsidR="00BC1D5B">
        <w:rPr>
          <w:sz w:val="28"/>
          <w:szCs w:val="28"/>
          <w:bdr w:val="none" w:sz="0" w:space="0" w:color="auto" w:frame="1"/>
          <w:lang w:val="vi-VN"/>
        </w:rPr>
        <w:t>ội dung đánh giá công tác KTNB</w:t>
      </w:r>
      <w:r w:rsidRPr="00862642">
        <w:rPr>
          <w:sz w:val="28"/>
          <w:szCs w:val="28"/>
          <w:bdr w:val="none" w:sz="0" w:space="0" w:color="auto" w:frame="1"/>
          <w:lang w:val="vi-VN"/>
        </w:rPr>
        <w:t xml:space="preserve"> vào chương trình công tác, đồng thời điều chỉnh, bổ sung các kế hoạch cho sát thực tế.</w:t>
      </w:r>
    </w:p>
    <w:p w:rsidR="0021667D" w:rsidRPr="00862642" w:rsidRDefault="0021667D" w:rsidP="00C86F69">
      <w:pPr>
        <w:pStyle w:val="NormalWeb"/>
        <w:shd w:val="clear" w:color="auto" w:fill="FFFFFF"/>
        <w:spacing w:before="0" w:beforeAutospacing="0" w:after="0" w:afterAutospacing="0" w:line="276" w:lineRule="auto"/>
        <w:ind w:firstLine="284"/>
        <w:jc w:val="both"/>
        <w:textAlignment w:val="baseline"/>
        <w:rPr>
          <w:sz w:val="28"/>
          <w:szCs w:val="28"/>
          <w:lang w:val="vi-VN"/>
        </w:rPr>
      </w:pPr>
      <w:r w:rsidRPr="00862642">
        <w:rPr>
          <w:sz w:val="28"/>
          <w:szCs w:val="28"/>
          <w:bdr w:val="none" w:sz="0" w:space="0" w:color="auto" w:frame="1"/>
          <w:lang w:val="vi-VN"/>
        </w:rPr>
        <w:t>Cuối học kì và cuối năm học, Hiệu trưởng báo cáo sơ kết, tổng kết công tác KTNB trước toàn thể giáo viên, nhân viên nhà trường và lãnh đạo cấp trên theo quy định.</w:t>
      </w:r>
    </w:p>
    <w:p w:rsidR="0021667D" w:rsidRPr="00976D17" w:rsidRDefault="00BC1D5B" w:rsidP="00C86F69">
      <w:pPr>
        <w:spacing w:before="40" w:after="40" w:line="276" w:lineRule="auto"/>
        <w:jc w:val="both"/>
        <w:rPr>
          <w:lang w:val="vi-VN"/>
        </w:rPr>
      </w:pPr>
      <w:r>
        <w:rPr>
          <w:b/>
        </w:rPr>
        <w:t>I</w:t>
      </w:r>
      <w:r w:rsidR="0021667D" w:rsidRPr="00976D17">
        <w:rPr>
          <w:b/>
          <w:lang w:val="vi-VN"/>
        </w:rPr>
        <w:t>V.</w:t>
      </w:r>
      <w:r w:rsidR="0021667D" w:rsidRPr="00976D17">
        <w:rPr>
          <w:lang w:val="vi-VN"/>
        </w:rPr>
        <w:t xml:space="preserve">  </w:t>
      </w:r>
      <w:r w:rsidR="0021667D" w:rsidRPr="00976D17">
        <w:rPr>
          <w:b/>
          <w:lang w:val="vi-VN"/>
        </w:rPr>
        <w:t>Thời gian kiểm tra</w:t>
      </w:r>
      <w:r>
        <w:rPr>
          <w:lang w:val="vi-VN"/>
        </w:rPr>
        <w:t>: Từ tháng 10 năm</w:t>
      </w:r>
      <w:r>
        <w:t xml:space="preserve"> </w:t>
      </w:r>
      <w:r>
        <w:rPr>
          <w:lang w:val="vi-VN"/>
        </w:rPr>
        <w:t xml:space="preserve">2020 đến tháng 5 năm </w:t>
      </w:r>
      <w:r w:rsidR="0021667D">
        <w:rPr>
          <w:lang w:val="vi-VN"/>
        </w:rPr>
        <w:t>20</w:t>
      </w:r>
      <w:r w:rsidR="00156C18">
        <w:rPr>
          <w:lang w:val="vi-VN"/>
        </w:rPr>
        <w:t>21</w:t>
      </w:r>
      <w:r w:rsidR="0021667D" w:rsidRPr="00976D17">
        <w:rPr>
          <w:lang w:val="vi-VN"/>
        </w:rPr>
        <w:t>.</w:t>
      </w:r>
    </w:p>
    <w:p w:rsidR="0021667D" w:rsidRPr="00AE61C6" w:rsidRDefault="00BC1D5B" w:rsidP="00C86F69">
      <w:pPr>
        <w:spacing w:before="40" w:after="40" w:line="276" w:lineRule="auto"/>
        <w:jc w:val="both"/>
        <w:rPr>
          <w:lang w:val="vi-VN"/>
        </w:rPr>
      </w:pPr>
      <w:r>
        <w:rPr>
          <w:b/>
          <w:lang w:val="vi-VN"/>
        </w:rPr>
        <w:t>V</w:t>
      </w:r>
      <w:r w:rsidR="0021667D" w:rsidRPr="00A421E4">
        <w:rPr>
          <w:b/>
          <w:lang w:val="vi-VN"/>
        </w:rPr>
        <w:t>. Lực lượng tham gia kiểm tra</w:t>
      </w:r>
      <w:r w:rsidR="0021667D" w:rsidRPr="00AE61C6">
        <w:rPr>
          <w:lang w:val="vi-VN"/>
        </w:rPr>
        <w:t xml:space="preserve">: </w:t>
      </w:r>
      <w:r>
        <w:rPr>
          <w:bdr w:val="none" w:sz="0" w:space="0" w:color="auto" w:frame="1"/>
          <w:lang w:val="vi-VN"/>
        </w:rPr>
        <w:t xml:space="preserve">(Theo quyết </w:t>
      </w:r>
      <w:r w:rsidRPr="00156C18">
        <w:rPr>
          <w:bdr w:val="none" w:sz="0" w:space="0" w:color="auto" w:frame="1"/>
          <w:lang w:val="vi-VN"/>
        </w:rPr>
        <w:t xml:space="preserve">định </w:t>
      </w:r>
      <w:r w:rsidRPr="00BE521A">
        <w:rPr>
          <w:color w:val="FF0000"/>
          <w:bdr w:val="none" w:sz="0" w:space="0" w:color="auto" w:frame="1"/>
          <w:lang w:val="vi-VN"/>
        </w:rPr>
        <w:t>số ...</w:t>
      </w:r>
      <w:r w:rsidR="0021667D" w:rsidRPr="00BE521A">
        <w:rPr>
          <w:color w:val="FF0000"/>
          <w:lang w:val="vi-VN"/>
        </w:rPr>
        <w:t>/QĐ-</w:t>
      </w:r>
      <w:r w:rsidR="0021667D" w:rsidRPr="00AE61C6">
        <w:rPr>
          <w:lang w:val="vi-VN"/>
        </w:rPr>
        <w:t>HT.THCS</w:t>
      </w:r>
      <w:r w:rsidR="0021667D" w:rsidRPr="00AE61C6">
        <w:rPr>
          <w:b/>
          <w:bCs/>
          <w:lang w:val="vi-VN"/>
        </w:rPr>
        <w:t xml:space="preserve"> “ </w:t>
      </w:r>
      <w:r w:rsidR="0021667D" w:rsidRPr="00AE61C6">
        <w:rPr>
          <w:bCs/>
          <w:lang w:val="vi-VN"/>
        </w:rPr>
        <w:t>V/v Thành lập Ban kiểm tra</w:t>
      </w:r>
      <w:r>
        <w:rPr>
          <w:bCs/>
          <w:lang w:val="vi-VN"/>
        </w:rPr>
        <w:t xml:space="preserve"> nội bộ trường học. Năm học 2020 - 2021</w:t>
      </w:r>
      <w:r w:rsidR="0021667D" w:rsidRPr="00AE61C6">
        <w:rPr>
          <w:b/>
          <w:bCs/>
          <w:lang w:val="vi-VN"/>
        </w:rPr>
        <w:t xml:space="preserve"> ”</w:t>
      </w:r>
      <w:r w:rsidR="0021667D" w:rsidRPr="00AE61C6">
        <w:rPr>
          <w:iCs/>
          <w:lang w:val="vi-VN"/>
        </w:rPr>
        <w:t xml:space="preserve"> ngày</w:t>
      </w:r>
      <w:r w:rsidR="0021667D">
        <w:rPr>
          <w:iCs/>
          <w:lang w:val="vi-VN"/>
        </w:rPr>
        <w:t xml:space="preserve"> </w:t>
      </w:r>
      <w:r w:rsidR="00156C18">
        <w:rPr>
          <w:iCs/>
        </w:rPr>
        <w:t>08</w:t>
      </w:r>
      <w:r>
        <w:rPr>
          <w:iCs/>
          <w:lang w:val="vi-VN"/>
        </w:rPr>
        <w:t xml:space="preserve"> tháng 10 năm 2020</w:t>
      </w:r>
      <w:r w:rsidR="0021667D" w:rsidRPr="00AE61C6">
        <w:rPr>
          <w:iCs/>
          <w:lang w:val="vi-VN"/>
        </w:rPr>
        <w:t xml:space="preserve"> của hiệu trưởng.</w:t>
      </w:r>
    </w:p>
    <w:p w:rsidR="0021667D" w:rsidRPr="00862642" w:rsidRDefault="0021667D" w:rsidP="00C86F69">
      <w:pPr>
        <w:pStyle w:val="NormalWeb"/>
        <w:shd w:val="clear" w:color="auto" w:fill="FFFFFF"/>
        <w:spacing w:before="0" w:beforeAutospacing="0" w:after="0" w:afterAutospacing="0" w:line="276" w:lineRule="auto"/>
        <w:jc w:val="both"/>
        <w:textAlignment w:val="baseline"/>
        <w:rPr>
          <w:sz w:val="28"/>
          <w:szCs w:val="28"/>
          <w:bdr w:val="none" w:sz="0" w:space="0" w:color="auto" w:frame="1"/>
          <w:lang w:val="vi-VN"/>
        </w:rPr>
      </w:pPr>
      <w:r w:rsidRPr="00976D17">
        <w:rPr>
          <w:b/>
          <w:sz w:val="28"/>
          <w:szCs w:val="28"/>
          <w:lang w:val="vi-VN"/>
        </w:rPr>
        <w:t>V</w:t>
      </w:r>
      <w:r w:rsidR="00BC1D5B">
        <w:rPr>
          <w:b/>
          <w:sz w:val="28"/>
          <w:szCs w:val="28"/>
          <w:lang w:val="vi-VN"/>
        </w:rPr>
        <w:t>I</w:t>
      </w:r>
      <w:r w:rsidRPr="00976D17">
        <w:rPr>
          <w:b/>
          <w:sz w:val="28"/>
          <w:szCs w:val="28"/>
          <w:lang w:val="vi-VN"/>
        </w:rPr>
        <w:t xml:space="preserve">. </w:t>
      </w:r>
      <w:r w:rsidRPr="00976D17">
        <w:rPr>
          <w:b/>
          <w:sz w:val="28"/>
          <w:szCs w:val="28"/>
          <w:bdr w:val="none" w:sz="0" w:space="0" w:color="auto" w:frame="1"/>
          <w:lang w:val="vi-VN"/>
        </w:rPr>
        <w:t>Đối tượng được kiểm tra</w:t>
      </w:r>
      <w:r w:rsidRPr="00976D17">
        <w:rPr>
          <w:sz w:val="28"/>
          <w:szCs w:val="28"/>
          <w:bdr w:val="none" w:sz="0" w:space="0" w:color="auto" w:frame="1"/>
          <w:lang w:val="vi-VN"/>
        </w:rPr>
        <w:t>: Các đoàn thể, bộ phận, tổ chuyên môn, cá nhân cán bộ, giáo viên, nhân viên và học sinh nhà trường.</w:t>
      </w:r>
    </w:p>
    <w:p w:rsidR="0021667D" w:rsidRPr="00334B81" w:rsidRDefault="00BC1D5B" w:rsidP="00C86F69">
      <w:pPr>
        <w:spacing w:before="40" w:after="40" w:line="276" w:lineRule="auto"/>
        <w:jc w:val="both"/>
        <w:rPr>
          <w:b/>
          <w:lang w:val="vi-VN"/>
        </w:rPr>
      </w:pPr>
      <w:r>
        <w:rPr>
          <w:b/>
        </w:rPr>
        <w:t>VII</w:t>
      </w:r>
      <w:r w:rsidR="0021667D" w:rsidRPr="00334B81">
        <w:rPr>
          <w:b/>
          <w:lang w:val="vi-VN"/>
        </w:rPr>
        <w:t>. Chương trình kiểm tra cụ thể ( Có bảng chi tiết kèm theo)</w:t>
      </w:r>
    </w:p>
    <w:p w:rsidR="0021667D" w:rsidRPr="00334B81" w:rsidRDefault="00BC1D5B" w:rsidP="00C86F69">
      <w:pPr>
        <w:spacing w:line="276" w:lineRule="auto"/>
        <w:rPr>
          <w:b/>
          <w:lang w:val="vi-VN"/>
        </w:rPr>
      </w:pPr>
      <w:r>
        <w:rPr>
          <w:b/>
        </w:rPr>
        <w:t>VIII</w:t>
      </w:r>
      <w:r w:rsidR="0021667D" w:rsidRPr="00334B81">
        <w:rPr>
          <w:b/>
          <w:lang w:val="vi-VN"/>
        </w:rPr>
        <w:t>. Tổ chức thực hiện</w:t>
      </w:r>
    </w:p>
    <w:p w:rsidR="00156C18" w:rsidRDefault="0021667D" w:rsidP="00156C18">
      <w:pPr>
        <w:spacing w:line="276" w:lineRule="auto"/>
        <w:ind w:firstLine="720"/>
        <w:jc w:val="both"/>
        <w:rPr>
          <w:b/>
          <w:lang w:val="vi-VN"/>
        </w:rPr>
      </w:pPr>
      <w:r w:rsidRPr="00DD0142">
        <w:rPr>
          <w:lang w:val="vi-VN"/>
        </w:rPr>
        <w:t>Các thành viên trong ban Kiểm tra nội bộ trường học năm học 2</w:t>
      </w:r>
      <w:r w:rsidR="00BC1D5B">
        <w:rPr>
          <w:lang w:val="vi-VN"/>
        </w:rPr>
        <w:t>020-2021</w:t>
      </w:r>
      <w:r w:rsidRPr="00DD0142">
        <w:rPr>
          <w:lang w:val="vi-VN"/>
        </w:rPr>
        <w:t xml:space="preserve"> có trách nhiệm phân công nhiệm vụ cho các thành viên, xây dựng kế hoạch và thực hiện nghiêm túc kế hoạch kiểm tra nội bộ của nhà trường. </w:t>
      </w:r>
    </w:p>
    <w:p w:rsidR="0021667D" w:rsidRPr="00156C18" w:rsidRDefault="0021667D" w:rsidP="00156C18">
      <w:pPr>
        <w:spacing w:line="276" w:lineRule="auto"/>
        <w:ind w:firstLine="720"/>
        <w:jc w:val="both"/>
        <w:rPr>
          <w:b/>
          <w:lang w:val="vi-VN"/>
        </w:rPr>
      </w:pPr>
      <w:r w:rsidRPr="00DD0142">
        <w:rPr>
          <w:lang w:val="vi-VN"/>
        </w:rPr>
        <w:t xml:space="preserve">   Công khai kế hoạch, lịch kiểm tra cụ thể trên trang web của nhà trường và ni</w:t>
      </w:r>
      <w:r>
        <w:rPr>
          <w:lang w:val="vi-VN"/>
        </w:rPr>
        <w:t>êm yết tại văn phòng nhà trường</w:t>
      </w:r>
      <w:r w:rsidR="00BC1D5B">
        <w:rPr>
          <w:lang w:val="vi-VN"/>
        </w:rPr>
        <w:t xml:space="preserve"> đầu tháng 10 năm 2020</w:t>
      </w:r>
      <w:r w:rsidRPr="00DD0142">
        <w:rPr>
          <w:lang w:val="vi-VN"/>
        </w:rPr>
        <w:t>.</w:t>
      </w:r>
      <w:r w:rsidR="00463B6E">
        <w:t xml:space="preserve"> Gửi kế hoạch KTNB về Phòng GD&amp;ĐT trước 10/10/2020.</w:t>
      </w:r>
    </w:p>
    <w:p w:rsidR="0021667D" w:rsidRPr="00DD0142" w:rsidRDefault="0021667D" w:rsidP="00156C18">
      <w:pPr>
        <w:spacing w:line="276" w:lineRule="auto"/>
        <w:ind w:firstLine="720"/>
        <w:jc w:val="both"/>
        <w:rPr>
          <w:lang w:val="vi-VN"/>
        </w:rPr>
      </w:pPr>
      <w:r w:rsidRPr="00DD0142">
        <w:rPr>
          <w:lang w:val="vi-VN"/>
        </w:rPr>
        <w:t>Báo cáo kết quả kiểm tra: Các thành viên báo cáo kết quả kiểm tra về trưởng ban kiểm tra. Nhà trường có trách nhiệm báo cáo sơ kết công tác kiểm tra nội bộ</w:t>
      </w:r>
      <w:r w:rsidR="00BC1D5B">
        <w:rPr>
          <w:lang w:val="vi-VN"/>
        </w:rPr>
        <w:t xml:space="preserve"> trước ngày 15 tháng 01 năm 2021</w:t>
      </w:r>
      <w:r w:rsidRPr="00DD0142">
        <w:rPr>
          <w:lang w:val="vi-VN"/>
        </w:rPr>
        <w:t>, báo cáo tổng kết công tác kiểm tra nội bộ</w:t>
      </w:r>
      <w:r w:rsidR="00EB27E4">
        <w:t xml:space="preserve">, tiếp công dân, giải quyết đơn </w:t>
      </w:r>
      <w:r w:rsidR="001310BC">
        <w:t>thư phản ánh, khiếu nại, tố cáo</w:t>
      </w:r>
      <w:r w:rsidR="00EB27E4">
        <w:rPr>
          <w:lang w:val="vi-VN"/>
        </w:rPr>
        <w:t xml:space="preserve"> trước ngày 31 tháng 5</w:t>
      </w:r>
      <w:r w:rsidR="00BC1D5B">
        <w:rPr>
          <w:lang w:val="vi-VN"/>
        </w:rPr>
        <w:t xml:space="preserve"> năm 2021</w:t>
      </w:r>
      <w:r w:rsidRPr="00DD0142">
        <w:rPr>
          <w:lang w:val="vi-VN"/>
        </w:rPr>
        <w:t xml:space="preserve"> về Phòng giáo dục và đào tạo.</w:t>
      </w:r>
    </w:p>
    <w:p w:rsidR="0021667D" w:rsidRPr="00DD0142" w:rsidRDefault="0021667D" w:rsidP="00C86F69">
      <w:pPr>
        <w:spacing w:line="276" w:lineRule="auto"/>
        <w:jc w:val="both"/>
        <w:rPr>
          <w:lang w:val="vi-VN"/>
        </w:rPr>
      </w:pPr>
      <w:r w:rsidRPr="00DD0142">
        <w:rPr>
          <w:lang w:val="vi-VN"/>
        </w:rPr>
        <w:tab/>
        <w:t>Trên đây</w:t>
      </w:r>
      <w:r w:rsidR="009D4193">
        <w:t>,</w:t>
      </w:r>
      <w:r w:rsidRPr="00DD0142">
        <w:rPr>
          <w:lang w:val="vi-VN"/>
        </w:rPr>
        <w:t xml:space="preserve"> là kế ho</w:t>
      </w:r>
      <w:r w:rsidR="00BC1D5B">
        <w:rPr>
          <w:lang w:val="vi-VN"/>
        </w:rPr>
        <w:t>ạch kiểm tra nội bộ năm học 2020-2021</w:t>
      </w:r>
      <w:r w:rsidRPr="00DD0142">
        <w:rPr>
          <w:lang w:val="vi-VN"/>
        </w:rPr>
        <w:t xml:space="preserve"> của trường THCS Hưng Long. Đề nghị ban kiểm tra nội bộ trường THCS Hưng Long và cán bộ giá</w:t>
      </w:r>
      <w:r>
        <w:rPr>
          <w:lang w:val="vi-VN"/>
        </w:rPr>
        <w:t>o viên nhân viên nhà trường ngh</w:t>
      </w:r>
      <w:r w:rsidRPr="00DD0142">
        <w:rPr>
          <w:lang w:val="vi-VN"/>
        </w:rPr>
        <w:t>iên cứu thực hiện. Trong quá trình thực hiện nếu thấy vướng mắc báo cáo với hiệu trưởng để kịp thời điều chỉnh cho phù hợp.</w:t>
      </w:r>
    </w:p>
    <w:p w:rsidR="0021667D" w:rsidRPr="00DD0142" w:rsidRDefault="0021667D" w:rsidP="00C86F69">
      <w:pPr>
        <w:spacing w:line="276" w:lineRule="auto"/>
        <w:jc w:val="both"/>
        <w:rPr>
          <w:lang w:val="vi-VN"/>
        </w:rPr>
      </w:pPr>
    </w:p>
    <w:tbl>
      <w:tblPr>
        <w:tblW w:w="0" w:type="auto"/>
        <w:tblLook w:val="01E0" w:firstRow="1" w:lastRow="1" w:firstColumn="1" w:lastColumn="1" w:noHBand="0" w:noVBand="0"/>
      </w:tblPr>
      <w:tblGrid>
        <w:gridCol w:w="4151"/>
        <w:gridCol w:w="5487"/>
      </w:tblGrid>
      <w:tr w:rsidR="0021667D" w:rsidRPr="00976D17" w:rsidTr="00FD02CC">
        <w:tc>
          <w:tcPr>
            <w:tcW w:w="4195" w:type="dxa"/>
          </w:tcPr>
          <w:p w:rsidR="0021667D" w:rsidRPr="00156C18" w:rsidRDefault="0021667D" w:rsidP="00C86F69">
            <w:pPr>
              <w:spacing w:line="276" w:lineRule="auto"/>
              <w:jc w:val="both"/>
              <w:rPr>
                <w:b/>
                <w:sz w:val="26"/>
                <w:szCs w:val="26"/>
                <w:u w:val="single"/>
                <w:lang w:val="vi-VN"/>
              </w:rPr>
            </w:pPr>
            <w:r w:rsidRPr="00156C18">
              <w:rPr>
                <w:b/>
                <w:sz w:val="26"/>
                <w:szCs w:val="26"/>
                <w:u w:val="single"/>
                <w:lang w:val="nl-NL"/>
              </w:rPr>
              <w:t>N</w:t>
            </w:r>
            <w:r w:rsidRPr="00156C18">
              <w:rPr>
                <w:b/>
                <w:sz w:val="26"/>
                <w:szCs w:val="26"/>
                <w:u w:val="single"/>
                <w:lang w:val="vi-VN"/>
              </w:rPr>
              <w:t>ơi nhận:</w:t>
            </w:r>
          </w:p>
          <w:p w:rsidR="0021667D" w:rsidRPr="00156C18" w:rsidRDefault="00156C18" w:rsidP="00C86F69">
            <w:pPr>
              <w:spacing w:line="276" w:lineRule="auto"/>
              <w:jc w:val="both"/>
              <w:rPr>
                <w:i/>
                <w:sz w:val="24"/>
                <w:szCs w:val="24"/>
              </w:rPr>
            </w:pPr>
            <w:r w:rsidRPr="00156C18">
              <w:rPr>
                <w:i/>
                <w:sz w:val="24"/>
                <w:szCs w:val="24"/>
                <w:lang w:val="vi-VN"/>
              </w:rPr>
              <w:t xml:space="preserve">- Phòng GD&amp;ĐT </w:t>
            </w:r>
            <w:r w:rsidRPr="00156C18">
              <w:rPr>
                <w:i/>
                <w:sz w:val="24"/>
                <w:szCs w:val="24"/>
              </w:rPr>
              <w:t>( Để báo cáo)</w:t>
            </w:r>
          </w:p>
          <w:p w:rsidR="0021667D" w:rsidRPr="00156C18" w:rsidRDefault="0021667D" w:rsidP="00C86F69">
            <w:pPr>
              <w:spacing w:line="276" w:lineRule="auto"/>
              <w:jc w:val="both"/>
              <w:rPr>
                <w:i/>
                <w:sz w:val="24"/>
                <w:szCs w:val="24"/>
              </w:rPr>
            </w:pPr>
            <w:r w:rsidRPr="00156C18">
              <w:rPr>
                <w:i/>
                <w:sz w:val="24"/>
                <w:szCs w:val="24"/>
              </w:rPr>
              <w:t>- Ban KTNB;</w:t>
            </w:r>
            <w:r w:rsidR="00156C18" w:rsidRPr="00156C18">
              <w:rPr>
                <w:i/>
                <w:sz w:val="24"/>
                <w:szCs w:val="24"/>
              </w:rPr>
              <w:t>( Để thực hiện)</w:t>
            </w:r>
          </w:p>
          <w:p w:rsidR="00156C18" w:rsidRPr="00156C18" w:rsidRDefault="00156C18" w:rsidP="00C86F69">
            <w:pPr>
              <w:spacing w:line="276" w:lineRule="auto"/>
              <w:jc w:val="both"/>
              <w:rPr>
                <w:i/>
                <w:color w:val="000000"/>
                <w:sz w:val="24"/>
                <w:szCs w:val="24"/>
                <w:lang w:val="sv-SE"/>
              </w:rPr>
            </w:pPr>
            <w:r w:rsidRPr="00156C18">
              <w:rPr>
                <w:i/>
                <w:color w:val="000000"/>
                <w:sz w:val="24"/>
                <w:szCs w:val="24"/>
                <w:lang w:val="sv-SE"/>
              </w:rPr>
              <w:t>- Niêm yết</w:t>
            </w:r>
            <w:r w:rsidRPr="00156C18">
              <w:rPr>
                <w:rFonts w:ascii="Arial" w:hAnsi="Arial" w:cs="Arial"/>
                <w:i/>
                <w:color w:val="000000"/>
                <w:sz w:val="24"/>
                <w:szCs w:val="24"/>
                <w:lang w:val="sv-SE"/>
              </w:rPr>
              <w:t xml:space="preserve"> </w:t>
            </w:r>
            <w:r w:rsidR="00E47CC9">
              <w:rPr>
                <w:i/>
                <w:color w:val="000000"/>
                <w:sz w:val="24"/>
                <w:szCs w:val="24"/>
                <w:lang w:val="sv-SE"/>
              </w:rPr>
              <w:t xml:space="preserve">tại phòng họp </w:t>
            </w:r>
            <w:r w:rsidRPr="00156C18">
              <w:rPr>
                <w:i/>
                <w:color w:val="000000"/>
                <w:sz w:val="24"/>
                <w:szCs w:val="24"/>
                <w:lang w:val="sv-SE"/>
              </w:rPr>
              <w:t>HĐSP nhà trường</w:t>
            </w:r>
          </w:p>
          <w:p w:rsidR="0021667D" w:rsidRPr="00156C18" w:rsidRDefault="0021667D" w:rsidP="00C86F69">
            <w:pPr>
              <w:spacing w:line="276" w:lineRule="auto"/>
              <w:jc w:val="both"/>
              <w:rPr>
                <w:i/>
                <w:sz w:val="24"/>
                <w:szCs w:val="24"/>
              </w:rPr>
            </w:pPr>
            <w:r w:rsidRPr="00156C18">
              <w:rPr>
                <w:i/>
                <w:sz w:val="24"/>
                <w:szCs w:val="24"/>
              </w:rPr>
              <w:t>- Lưu: VT.</w:t>
            </w:r>
          </w:p>
          <w:p w:rsidR="0021667D" w:rsidRPr="00976D17" w:rsidRDefault="0021667D" w:rsidP="00C86F69">
            <w:pPr>
              <w:spacing w:line="276" w:lineRule="auto"/>
              <w:jc w:val="both"/>
              <w:rPr>
                <w:rFonts w:ascii="Arial" w:hAnsi="Arial" w:cs="Arial"/>
                <w:sz w:val="26"/>
                <w:szCs w:val="26"/>
              </w:rPr>
            </w:pPr>
          </w:p>
        </w:tc>
        <w:tc>
          <w:tcPr>
            <w:tcW w:w="5546" w:type="dxa"/>
          </w:tcPr>
          <w:p w:rsidR="0021667D" w:rsidRPr="00976D17" w:rsidRDefault="0021667D" w:rsidP="00C86F69">
            <w:pPr>
              <w:spacing w:line="276" w:lineRule="auto"/>
              <w:jc w:val="center"/>
              <w:rPr>
                <w:b/>
                <w:sz w:val="26"/>
                <w:szCs w:val="26"/>
                <w:lang w:val="nl-NL"/>
              </w:rPr>
            </w:pPr>
            <w:r w:rsidRPr="00976D17">
              <w:rPr>
                <w:b/>
                <w:sz w:val="26"/>
                <w:szCs w:val="26"/>
                <w:lang w:val="nl-NL"/>
              </w:rPr>
              <w:t>HIỆU TRƯỞNG</w:t>
            </w:r>
          </w:p>
          <w:p w:rsidR="0021667D" w:rsidRPr="00976D17" w:rsidRDefault="0021667D" w:rsidP="00C86F69">
            <w:pPr>
              <w:spacing w:line="276" w:lineRule="auto"/>
              <w:jc w:val="center"/>
              <w:rPr>
                <w:b/>
                <w:sz w:val="26"/>
                <w:szCs w:val="26"/>
                <w:lang w:val="nl-NL"/>
              </w:rPr>
            </w:pPr>
          </w:p>
          <w:p w:rsidR="0021667D" w:rsidRPr="00976D17" w:rsidRDefault="0021667D" w:rsidP="00C86F69">
            <w:pPr>
              <w:spacing w:line="276" w:lineRule="auto"/>
              <w:jc w:val="center"/>
              <w:rPr>
                <w:b/>
                <w:sz w:val="26"/>
                <w:szCs w:val="26"/>
                <w:lang w:val="nl-NL"/>
              </w:rPr>
            </w:pPr>
          </w:p>
          <w:p w:rsidR="0021667D" w:rsidRPr="00976D17" w:rsidRDefault="0021667D" w:rsidP="00C86F69">
            <w:pPr>
              <w:spacing w:line="276" w:lineRule="auto"/>
              <w:jc w:val="center"/>
              <w:rPr>
                <w:b/>
                <w:sz w:val="26"/>
                <w:szCs w:val="26"/>
                <w:lang w:val="nl-NL"/>
              </w:rPr>
            </w:pPr>
          </w:p>
          <w:p w:rsidR="0021667D" w:rsidRPr="00976D17" w:rsidRDefault="00156C18" w:rsidP="00C86F69">
            <w:pPr>
              <w:spacing w:line="276" w:lineRule="auto"/>
              <w:jc w:val="center"/>
              <w:rPr>
                <w:b/>
                <w:sz w:val="26"/>
                <w:szCs w:val="26"/>
                <w:lang w:val="nl-NL"/>
              </w:rPr>
            </w:pPr>
            <w:r>
              <w:rPr>
                <w:b/>
                <w:sz w:val="26"/>
                <w:szCs w:val="26"/>
                <w:lang w:val="nl-NL"/>
              </w:rPr>
              <w:t xml:space="preserve">  </w:t>
            </w:r>
            <w:r w:rsidR="00E47CC9">
              <w:rPr>
                <w:b/>
                <w:sz w:val="26"/>
                <w:szCs w:val="26"/>
                <w:lang w:val="nl-NL"/>
              </w:rPr>
              <w:t xml:space="preserve">  </w:t>
            </w:r>
            <w:r>
              <w:rPr>
                <w:b/>
                <w:sz w:val="26"/>
                <w:szCs w:val="26"/>
                <w:lang w:val="nl-NL"/>
              </w:rPr>
              <w:t xml:space="preserve">  </w:t>
            </w:r>
            <w:r w:rsidR="0021667D" w:rsidRPr="00976D17">
              <w:rPr>
                <w:b/>
                <w:sz w:val="26"/>
                <w:szCs w:val="26"/>
                <w:lang w:val="nl-NL"/>
              </w:rPr>
              <w:t>Nguyễn Thị Nhuần</w:t>
            </w:r>
          </w:p>
        </w:tc>
      </w:tr>
    </w:tbl>
    <w:p w:rsidR="0021667D" w:rsidRDefault="0021667D" w:rsidP="00C86F69">
      <w:pPr>
        <w:spacing w:line="276" w:lineRule="auto"/>
        <w:jc w:val="center"/>
        <w:rPr>
          <w:lang w:val="vi-VN"/>
        </w:rPr>
      </w:pPr>
    </w:p>
    <w:p w:rsidR="0021667D" w:rsidRDefault="0021667D" w:rsidP="00C86F69">
      <w:pPr>
        <w:spacing w:line="276" w:lineRule="auto"/>
        <w:jc w:val="center"/>
        <w:rPr>
          <w:lang w:val="vi-VN"/>
        </w:rPr>
      </w:pPr>
    </w:p>
    <w:p w:rsidR="0021667D" w:rsidRDefault="0021667D" w:rsidP="00C86F69">
      <w:pPr>
        <w:spacing w:line="276" w:lineRule="auto"/>
        <w:jc w:val="center"/>
        <w:rPr>
          <w:lang w:val="vi-VN"/>
        </w:rPr>
      </w:pPr>
    </w:p>
    <w:p w:rsidR="0021667D" w:rsidRDefault="0021667D" w:rsidP="00C86F69">
      <w:pPr>
        <w:spacing w:line="276" w:lineRule="auto"/>
        <w:jc w:val="center"/>
        <w:rPr>
          <w:lang w:val="vi-VN"/>
        </w:rPr>
      </w:pPr>
    </w:p>
    <w:p w:rsidR="0021667D" w:rsidRDefault="0021667D" w:rsidP="00C86F69">
      <w:pPr>
        <w:spacing w:line="276" w:lineRule="auto"/>
        <w:jc w:val="center"/>
        <w:rPr>
          <w:lang w:val="vi-VN"/>
        </w:rPr>
      </w:pPr>
    </w:p>
    <w:p w:rsidR="0021667D" w:rsidRDefault="0021667D" w:rsidP="00C86F69">
      <w:pPr>
        <w:spacing w:line="276" w:lineRule="auto"/>
        <w:jc w:val="center"/>
        <w:rPr>
          <w:lang w:val="vi-VN"/>
        </w:rPr>
      </w:pPr>
    </w:p>
    <w:p w:rsidR="0021667D" w:rsidRDefault="0021667D" w:rsidP="00C86F69">
      <w:pPr>
        <w:spacing w:line="276" w:lineRule="auto"/>
        <w:jc w:val="center"/>
        <w:rPr>
          <w:lang w:val="vi-VN"/>
        </w:rPr>
      </w:pPr>
    </w:p>
    <w:p w:rsidR="0021667D" w:rsidRDefault="0021667D" w:rsidP="00C86F69">
      <w:pPr>
        <w:spacing w:line="276" w:lineRule="auto"/>
        <w:jc w:val="center"/>
        <w:rPr>
          <w:lang w:val="vi-VN"/>
        </w:rPr>
      </w:pPr>
    </w:p>
    <w:p w:rsidR="0021667D" w:rsidRDefault="0021667D" w:rsidP="00C86F69">
      <w:pPr>
        <w:spacing w:line="276" w:lineRule="auto"/>
        <w:jc w:val="center"/>
        <w:rPr>
          <w:lang w:val="vi-VN"/>
        </w:rPr>
      </w:pPr>
    </w:p>
    <w:p w:rsidR="0021667D" w:rsidRDefault="0021667D" w:rsidP="00C86F69">
      <w:pPr>
        <w:spacing w:line="276" w:lineRule="auto"/>
        <w:jc w:val="center"/>
        <w:rPr>
          <w:lang w:val="vi-VN"/>
        </w:rPr>
      </w:pPr>
    </w:p>
    <w:p w:rsidR="0021667D" w:rsidRDefault="0021667D" w:rsidP="00C86F69">
      <w:pPr>
        <w:spacing w:line="276" w:lineRule="auto"/>
        <w:jc w:val="center"/>
        <w:rPr>
          <w:lang w:val="vi-VN"/>
        </w:rPr>
      </w:pPr>
    </w:p>
    <w:p w:rsidR="0021667D" w:rsidRDefault="0021667D" w:rsidP="00C86F69">
      <w:pPr>
        <w:spacing w:line="276" w:lineRule="auto"/>
        <w:jc w:val="center"/>
        <w:rPr>
          <w:lang w:val="vi-VN"/>
        </w:rPr>
      </w:pPr>
    </w:p>
    <w:p w:rsidR="0021667D" w:rsidRDefault="0021667D" w:rsidP="00C86F69">
      <w:pPr>
        <w:spacing w:line="276" w:lineRule="auto"/>
        <w:jc w:val="center"/>
        <w:rPr>
          <w:lang w:val="vi-VN"/>
        </w:rPr>
      </w:pPr>
    </w:p>
    <w:p w:rsidR="0021667D" w:rsidRDefault="0021667D" w:rsidP="00C86F69">
      <w:pPr>
        <w:spacing w:line="276" w:lineRule="auto"/>
        <w:jc w:val="center"/>
        <w:rPr>
          <w:lang w:val="vi-VN"/>
        </w:rPr>
      </w:pPr>
    </w:p>
    <w:p w:rsidR="0021667D" w:rsidRDefault="0021667D" w:rsidP="00C86F69">
      <w:pPr>
        <w:spacing w:line="276" w:lineRule="auto"/>
        <w:jc w:val="center"/>
        <w:rPr>
          <w:lang w:val="vi-VN"/>
        </w:rPr>
      </w:pPr>
    </w:p>
    <w:p w:rsidR="0021667D" w:rsidRDefault="0021667D" w:rsidP="00C86F69">
      <w:pPr>
        <w:spacing w:line="276" w:lineRule="auto"/>
        <w:jc w:val="center"/>
        <w:rPr>
          <w:lang w:val="vi-VN"/>
        </w:rPr>
      </w:pPr>
    </w:p>
    <w:p w:rsidR="0021667D" w:rsidRDefault="0021667D" w:rsidP="00C86F69">
      <w:pPr>
        <w:spacing w:line="276" w:lineRule="auto"/>
        <w:jc w:val="center"/>
        <w:rPr>
          <w:lang w:val="vi-VN"/>
        </w:rPr>
      </w:pPr>
    </w:p>
    <w:p w:rsidR="0021667D" w:rsidRDefault="0021667D" w:rsidP="00C86F69">
      <w:pPr>
        <w:spacing w:line="276" w:lineRule="auto"/>
        <w:jc w:val="center"/>
        <w:rPr>
          <w:lang w:val="vi-VN"/>
        </w:rPr>
      </w:pPr>
    </w:p>
    <w:p w:rsidR="0021667D" w:rsidRDefault="0021667D" w:rsidP="00C86F69">
      <w:pPr>
        <w:spacing w:line="276" w:lineRule="auto"/>
        <w:jc w:val="center"/>
        <w:rPr>
          <w:lang w:val="vi-VN"/>
        </w:rPr>
      </w:pPr>
    </w:p>
    <w:p w:rsidR="0021667D" w:rsidRDefault="0021667D" w:rsidP="00C86F69">
      <w:pPr>
        <w:spacing w:line="276" w:lineRule="auto"/>
        <w:jc w:val="center"/>
        <w:rPr>
          <w:lang w:val="vi-VN"/>
        </w:rPr>
      </w:pPr>
    </w:p>
    <w:p w:rsidR="0021667D" w:rsidRDefault="0021667D" w:rsidP="00C86F69">
      <w:pPr>
        <w:spacing w:line="276" w:lineRule="auto"/>
        <w:jc w:val="center"/>
        <w:rPr>
          <w:lang w:val="vi-VN"/>
        </w:rPr>
      </w:pPr>
    </w:p>
    <w:p w:rsidR="0021667D" w:rsidRDefault="0021667D" w:rsidP="00C86F69">
      <w:pPr>
        <w:spacing w:line="276" w:lineRule="auto"/>
        <w:jc w:val="center"/>
        <w:rPr>
          <w:lang w:val="vi-VN"/>
        </w:rPr>
      </w:pPr>
    </w:p>
    <w:p w:rsidR="0021667D" w:rsidRDefault="0021667D" w:rsidP="00C86F69">
      <w:pPr>
        <w:spacing w:line="276" w:lineRule="auto"/>
        <w:jc w:val="center"/>
        <w:rPr>
          <w:lang w:val="vi-VN"/>
        </w:rPr>
      </w:pPr>
    </w:p>
    <w:p w:rsidR="0021667D" w:rsidRDefault="0021667D" w:rsidP="00C86F69">
      <w:pPr>
        <w:spacing w:line="276" w:lineRule="auto"/>
        <w:jc w:val="center"/>
        <w:rPr>
          <w:lang w:val="vi-VN"/>
        </w:rPr>
      </w:pPr>
    </w:p>
    <w:p w:rsidR="0021667D" w:rsidRDefault="0021667D" w:rsidP="00C86F69">
      <w:pPr>
        <w:spacing w:line="276" w:lineRule="auto"/>
        <w:jc w:val="center"/>
        <w:rPr>
          <w:lang w:val="vi-VN"/>
        </w:rPr>
      </w:pPr>
    </w:p>
    <w:p w:rsidR="0021667D" w:rsidRDefault="0021667D" w:rsidP="00C86F69">
      <w:pPr>
        <w:spacing w:line="276" w:lineRule="auto"/>
        <w:jc w:val="center"/>
        <w:rPr>
          <w:lang w:val="vi-VN"/>
        </w:rPr>
      </w:pPr>
    </w:p>
    <w:p w:rsidR="0021667D" w:rsidRDefault="0021667D" w:rsidP="00C86F69">
      <w:pPr>
        <w:spacing w:line="276" w:lineRule="auto"/>
        <w:jc w:val="center"/>
        <w:rPr>
          <w:lang w:val="vi-VN"/>
        </w:rPr>
      </w:pPr>
    </w:p>
    <w:p w:rsidR="00C86F69" w:rsidRDefault="00C86F69" w:rsidP="00C86F69">
      <w:pPr>
        <w:spacing w:line="276" w:lineRule="auto"/>
        <w:jc w:val="center"/>
        <w:rPr>
          <w:lang w:val="vi-VN"/>
        </w:rPr>
      </w:pPr>
    </w:p>
    <w:p w:rsidR="00C86F69" w:rsidRDefault="00C86F69" w:rsidP="00C86F69">
      <w:pPr>
        <w:spacing w:line="276" w:lineRule="auto"/>
        <w:jc w:val="center"/>
        <w:rPr>
          <w:lang w:val="vi-VN"/>
        </w:rPr>
      </w:pPr>
    </w:p>
    <w:p w:rsidR="0021667D" w:rsidRDefault="0021667D" w:rsidP="00C86F69">
      <w:pPr>
        <w:spacing w:line="276" w:lineRule="auto"/>
        <w:jc w:val="center"/>
        <w:rPr>
          <w:lang w:val="vi-VN"/>
        </w:rPr>
      </w:pPr>
    </w:p>
    <w:p w:rsidR="0021667D" w:rsidRDefault="0021667D" w:rsidP="00C86F69">
      <w:pPr>
        <w:spacing w:line="276" w:lineRule="auto"/>
        <w:jc w:val="center"/>
        <w:rPr>
          <w:lang w:val="vi-VN"/>
        </w:rPr>
      </w:pPr>
    </w:p>
    <w:p w:rsidR="0021667D" w:rsidRDefault="0021667D" w:rsidP="00C86F69">
      <w:pPr>
        <w:spacing w:line="276" w:lineRule="auto"/>
        <w:jc w:val="center"/>
        <w:rPr>
          <w:lang w:val="vi-VN"/>
        </w:rPr>
      </w:pPr>
    </w:p>
    <w:tbl>
      <w:tblPr>
        <w:tblW w:w="9963" w:type="dxa"/>
        <w:jc w:val="center"/>
        <w:tblLook w:val="01E0" w:firstRow="1" w:lastRow="1" w:firstColumn="1" w:lastColumn="1" w:noHBand="0" w:noVBand="0"/>
      </w:tblPr>
      <w:tblGrid>
        <w:gridCol w:w="3708"/>
        <w:gridCol w:w="6255"/>
      </w:tblGrid>
      <w:tr w:rsidR="0021667D" w:rsidRPr="00976D17" w:rsidTr="00FD02CC">
        <w:trPr>
          <w:jc w:val="center"/>
        </w:trPr>
        <w:tc>
          <w:tcPr>
            <w:tcW w:w="3708" w:type="dxa"/>
          </w:tcPr>
          <w:p w:rsidR="0021667D" w:rsidRPr="00976D17" w:rsidRDefault="0021667D" w:rsidP="00C86F69">
            <w:pPr>
              <w:spacing w:line="276" w:lineRule="auto"/>
              <w:rPr>
                <w:sz w:val="24"/>
                <w:szCs w:val="24"/>
              </w:rPr>
            </w:pPr>
            <w:r w:rsidRPr="00976D17">
              <w:t xml:space="preserve"> </w:t>
            </w:r>
            <w:r w:rsidRPr="00976D17">
              <w:rPr>
                <w:sz w:val="24"/>
                <w:szCs w:val="24"/>
              </w:rPr>
              <w:t>UBND HUYỆN NINH GIANG</w:t>
            </w:r>
          </w:p>
          <w:p w:rsidR="0021667D" w:rsidRPr="00976D17" w:rsidRDefault="0021667D" w:rsidP="00C86F69">
            <w:pPr>
              <w:spacing w:line="276" w:lineRule="auto"/>
              <w:jc w:val="center"/>
              <w:rPr>
                <w:b/>
                <w:bCs/>
                <w:sz w:val="24"/>
                <w:szCs w:val="24"/>
                <w:u w:val="single"/>
              </w:rPr>
            </w:pPr>
            <w:r w:rsidRPr="00976D17">
              <w:rPr>
                <w:b/>
                <w:bCs/>
                <w:sz w:val="24"/>
                <w:szCs w:val="24"/>
                <w:u w:val="single"/>
              </w:rPr>
              <w:t>TRƯỜNG THCS HƯNG LONG</w:t>
            </w:r>
          </w:p>
          <w:p w:rsidR="0021667D" w:rsidRPr="00976D17" w:rsidRDefault="0021667D" w:rsidP="00C86F69">
            <w:pPr>
              <w:spacing w:line="276" w:lineRule="auto"/>
              <w:rPr>
                <w:bCs/>
                <w:sz w:val="24"/>
                <w:szCs w:val="24"/>
              </w:rPr>
            </w:pPr>
          </w:p>
        </w:tc>
        <w:tc>
          <w:tcPr>
            <w:tcW w:w="6255" w:type="dxa"/>
          </w:tcPr>
          <w:p w:rsidR="0021667D" w:rsidRPr="00976D17" w:rsidRDefault="0021667D" w:rsidP="00C86F69">
            <w:pPr>
              <w:spacing w:line="276" w:lineRule="auto"/>
              <w:jc w:val="center"/>
              <w:rPr>
                <w:b/>
                <w:bCs/>
                <w:sz w:val="26"/>
                <w:szCs w:val="26"/>
              </w:rPr>
            </w:pPr>
            <w:r w:rsidRPr="00976D17">
              <w:rPr>
                <w:b/>
                <w:bCs/>
                <w:sz w:val="26"/>
                <w:szCs w:val="26"/>
              </w:rPr>
              <w:t xml:space="preserve">CỘNG HÒA XÃ HỘI CHỦ NGHĨA VIỆT </w:t>
            </w:r>
            <w:smartTag w:uri="urn:schemas-microsoft-com:office:smarttags" w:element="country-region">
              <w:smartTag w:uri="urn:schemas-microsoft-com:office:smarttags" w:element="place">
                <w:r w:rsidRPr="00976D17">
                  <w:rPr>
                    <w:b/>
                    <w:bCs/>
                    <w:sz w:val="26"/>
                    <w:szCs w:val="26"/>
                  </w:rPr>
                  <w:t>NAM</w:t>
                </w:r>
              </w:smartTag>
            </w:smartTag>
          </w:p>
          <w:p w:rsidR="0021667D" w:rsidRPr="00577D36" w:rsidRDefault="0021667D" w:rsidP="00C86F69">
            <w:pPr>
              <w:spacing w:line="276" w:lineRule="auto"/>
              <w:jc w:val="center"/>
              <w:rPr>
                <w:b/>
                <w:bCs/>
                <w:sz w:val="26"/>
                <w:szCs w:val="26"/>
                <w:u w:val="single"/>
                <w:lang w:val="vi-VN"/>
              </w:rPr>
            </w:pPr>
            <w:r w:rsidRPr="00976D17">
              <w:rPr>
                <w:b/>
                <w:bCs/>
                <w:sz w:val="26"/>
                <w:szCs w:val="26"/>
                <w:u w:val="single"/>
              </w:rPr>
              <w:t>Độc lập - Tự do - Hạnh phúc</w:t>
            </w:r>
          </w:p>
          <w:p w:rsidR="0021667D" w:rsidRPr="00976D17" w:rsidRDefault="0021667D" w:rsidP="00C86F69">
            <w:pPr>
              <w:spacing w:line="276" w:lineRule="auto"/>
              <w:jc w:val="right"/>
              <w:rPr>
                <w:bCs/>
                <w:i/>
                <w:sz w:val="26"/>
              </w:rPr>
            </w:pPr>
            <w:r>
              <w:rPr>
                <w:bCs/>
                <w:i/>
                <w:sz w:val="26"/>
              </w:rPr>
              <w:t xml:space="preserve">Hưng Long, ngày   tháng </w:t>
            </w:r>
            <w:r w:rsidR="00FC680B">
              <w:rPr>
                <w:bCs/>
                <w:i/>
                <w:sz w:val="26"/>
                <w:lang w:val="vi-VN"/>
              </w:rPr>
              <w:t>10</w:t>
            </w:r>
            <w:r w:rsidR="00FC680B">
              <w:rPr>
                <w:bCs/>
                <w:i/>
                <w:sz w:val="26"/>
              </w:rPr>
              <w:t xml:space="preserve"> năm 2020</w:t>
            </w:r>
          </w:p>
        </w:tc>
      </w:tr>
    </w:tbl>
    <w:p w:rsidR="0021667D" w:rsidRPr="00577D36" w:rsidRDefault="0021667D" w:rsidP="00C86F69">
      <w:pPr>
        <w:spacing w:before="40" w:after="40" w:line="276" w:lineRule="auto"/>
        <w:jc w:val="center"/>
        <w:rPr>
          <w:b/>
          <w:sz w:val="26"/>
          <w:szCs w:val="26"/>
          <w:lang w:val="vi-VN"/>
        </w:rPr>
      </w:pPr>
      <w:r w:rsidRPr="00577D36">
        <w:rPr>
          <w:b/>
          <w:sz w:val="26"/>
          <w:szCs w:val="26"/>
          <w:lang w:val="vi-VN"/>
        </w:rPr>
        <w:t xml:space="preserve">CHƯƠNG TRÌNH </w:t>
      </w:r>
      <w:r w:rsidRPr="00976D17">
        <w:rPr>
          <w:b/>
          <w:sz w:val="26"/>
          <w:szCs w:val="26"/>
          <w:lang w:val="vi-VN"/>
        </w:rPr>
        <w:t>KIỂM TRA CỤ THỂ</w:t>
      </w:r>
    </w:p>
    <w:p w:rsidR="001864C7" w:rsidRDefault="001864C7" w:rsidP="00D87B23">
      <w:pPr>
        <w:pStyle w:val="ListParagraph"/>
        <w:numPr>
          <w:ilvl w:val="0"/>
          <w:numId w:val="15"/>
        </w:numPr>
        <w:spacing w:line="276" w:lineRule="auto"/>
        <w:rPr>
          <w:b/>
          <w:color w:val="000000"/>
          <w:lang w:val="pt-BR"/>
        </w:rPr>
      </w:pPr>
      <w:r w:rsidRPr="001864C7">
        <w:rPr>
          <w:b/>
          <w:color w:val="000000"/>
          <w:lang w:val="pt-BR"/>
        </w:rPr>
        <w:t>Kiểm tr</w:t>
      </w:r>
      <w:r>
        <w:rPr>
          <w:b/>
          <w:color w:val="000000"/>
          <w:lang w:val="pt-BR"/>
        </w:rPr>
        <w:t>a chuyên đề</w:t>
      </w:r>
      <w:r w:rsidRPr="001864C7">
        <w:rPr>
          <w:b/>
          <w:color w:val="000000"/>
          <w:lang w:val="pt-BR"/>
        </w:rPr>
        <w:t>:</w:t>
      </w:r>
      <w:r>
        <w:rPr>
          <w:b/>
          <w:color w:val="000000"/>
          <w:lang w:val="pt-BR"/>
        </w:rPr>
        <w:t xml:space="preserve"> 09 Đ/c (CBQL-GVNV)</w:t>
      </w:r>
      <w:r w:rsidR="00D87B23">
        <w:rPr>
          <w:b/>
          <w:color w:val="000000"/>
          <w:lang w:val="pt-BR"/>
        </w:rPr>
        <w:t>.</w:t>
      </w:r>
    </w:p>
    <w:p w:rsidR="00D87B23" w:rsidRPr="001864C7" w:rsidRDefault="00D87B23" w:rsidP="00D87B23">
      <w:pPr>
        <w:pStyle w:val="ListParagraph"/>
        <w:spacing w:line="276" w:lineRule="auto"/>
        <w:rPr>
          <w:b/>
          <w:color w:val="000000"/>
          <w:lang w:val="pt-BR"/>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97"/>
        <w:gridCol w:w="1134"/>
        <w:gridCol w:w="1134"/>
        <w:gridCol w:w="1701"/>
        <w:gridCol w:w="1418"/>
        <w:gridCol w:w="1417"/>
      </w:tblGrid>
      <w:tr w:rsidR="001864C7" w:rsidRPr="00C77460" w:rsidTr="00337C91">
        <w:trPr>
          <w:trHeight w:val="492"/>
        </w:trPr>
        <w:tc>
          <w:tcPr>
            <w:tcW w:w="675" w:type="dxa"/>
            <w:vMerge w:val="restart"/>
            <w:vAlign w:val="center"/>
          </w:tcPr>
          <w:p w:rsidR="001864C7" w:rsidRPr="00C77460" w:rsidRDefault="001864C7" w:rsidP="00337C91">
            <w:pPr>
              <w:spacing w:line="276" w:lineRule="auto"/>
              <w:jc w:val="center"/>
              <w:rPr>
                <w:b/>
                <w:color w:val="000000"/>
                <w:sz w:val="24"/>
                <w:szCs w:val="24"/>
                <w:lang w:val="pt-BR"/>
              </w:rPr>
            </w:pPr>
            <w:r w:rsidRPr="00C77460">
              <w:rPr>
                <w:b/>
                <w:color w:val="000000"/>
                <w:sz w:val="24"/>
                <w:szCs w:val="24"/>
                <w:lang w:val="pt-BR"/>
              </w:rPr>
              <w:t>TT</w:t>
            </w:r>
          </w:p>
        </w:tc>
        <w:tc>
          <w:tcPr>
            <w:tcW w:w="2297" w:type="dxa"/>
            <w:vMerge w:val="restart"/>
            <w:vAlign w:val="center"/>
          </w:tcPr>
          <w:p w:rsidR="001864C7" w:rsidRPr="00697855" w:rsidRDefault="001864C7" w:rsidP="00337C91">
            <w:pPr>
              <w:spacing w:line="276" w:lineRule="auto"/>
              <w:jc w:val="center"/>
              <w:rPr>
                <w:b/>
                <w:color w:val="000000"/>
                <w:sz w:val="24"/>
                <w:szCs w:val="24"/>
                <w:lang w:val="pt-BR"/>
              </w:rPr>
            </w:pPr>
            <w:r w:rsidRPr="00697855">
              <w:rPr>
                <w:b/>
                <w:color w:val="000000"/>
                <w:sz w:val="24"/>
                <w:szCs w:val="24"/>
                <w:lang w:val="pt-BR"/>
              </w:rPr>
              <w:t>Họ tên giáo viên được kiểm tra</w:t>
            </w:r>
          </w:p>
        </w:tc>
        <w:tc>
          <w:tcPr>
            <w:tcW w:w="2268" w:type="dxa"/>
            <w:gridSpan w:val="2"/>
            <w:vAlign w:val="center"/>
          </w:tcPr>
          <w:p w:rsidR="001864C7" w:rsidRPr="00697855" w:rsidRDefault="001864C7" w:rsidP="00337C91">
            <w:pPr>
              <w:spacing w:line="276" w:lineRule="auto"/>
              <w:jc w:val="center"/>
              <w:rPr>
                <w:b/>
                <w:color w:val="000000"/>
                <w:w w:val="90"/>
                <w:sz w:val="24"/>
                <w:szCs w:val="24"/>
                <w:lang w:val="pt-BR"/>
              </w:rPr>
            </w:pPr>
            <w:r w:rsidRPr="00697855">
              <w:rPr>
                <w:b/>
                <w:color w:val="000000"/>
                <w:w w:val="90"/>
                <w:sz w:val="24"/>
                <w:szCs w:val="24"/>
                <w:lang w:val="pt-BR"/>
              </w:rPr>
              <w:t>Trình độ chuyên môn đào tạo</w:t>
            </w:r>
          </w:p>
        </w:tc>
        <w:tc>
          <w:tcPr>
            <w:tcW w:w="1701" w:type="dxa"/>
            <w:vMerge w:val="restart"/>
            <w:vAlign w:val="center"/>
          </w:tcPr>
          <w:p w:rsidR="001864C7" w:rsidRPr="00C77460" w:rsidRDefault="001864C7" w:rsidP="00337C91">
            <w:pPr>
              <w:spacing w:line="276" w:lineRule="auto"/>
              <w:jc w:val="center"/>
              <w:rPr>
                <w:b/>
                <w:color w:val="000000"/>
                <w:sz w:val="24"/>
                <w:szCs w:val="24"/>
                <w:lang w:val="pt-BR"/>
              </w:rPr>
            </w:pPr>
            <w:r w:rsidRPr="00C77460">
              <w:rPr>
                <w:b/>
                <w:color w:val="000000"/>
                <w:sz w:val="24"/>
                <w:szCs w:val="24"/>
                <w:lang w:val="pt-BR"/>
              </w:rPr>
              <w:t>Nhiệm vụ được giao</w:t>
            </w:r>
          </w:p>
        </w:tc>
        <w:tc>
          <w:tcPr>
            <w:tcW w:w="1418" w:type="dxa"/>
            <w:vMerge w:val="restart"/>
            <w:vAlign w:val="center"/>
          </w:tcPr>
          <w:p w:rsidR="001864C7" w:rsidRPr="00C77460" w:rsidRDefault="001864C7" w:rsidP="00337C91">
            <w:pPr>
              <w:spacing w:line="276" w:lineRule="auto"/>
              <w:jc w:val="center"/>
              <w:rPr>
                <w:b/>
                <w:color w:val="000000"/>
                <w:sz w:val="24"/>
                <w:szCs w:val="24"/>
                <w:lang w:val="pt-BR"/>
              </w:rPr>
            </w:pPr>
            <w:r w:rsidRPr="00C77460">
              <w:rPr>
                <w:b/>
                <w:color w:val="000000"/>
                <w:sz w:val="24"/>
                <w:szCs w:val="24"/>
                <w:lang w:val="pt-BR"/>
              </w:rPr>
              <w:t>Thời gian kiểm tra</w:t>
            </w:r>
          </w:p>
        </w:tc>
        <w:tc>
          <w:tcPr>
            <w:tcW w:w="1417" w:type="dxa"/>
            <w:vMerge w:val="restart"/>
            <w:vAlign w:val="center"/>
          </w:tcPr>
          <w:p w:rsidR="001864C7" w:rsidRPr="00C77460" w:rsidRDefault="001864C7" w:rsidP="00337C91">
            <w:pPr>
              <w:spacing w:line="276" w:lineRule="auto"/>
              <w:jc w:val="center"/>
              <w:rPr>
                <w:b/>
                <w:color w:val="000000"/>
                <w:sz w:val="24"/>
                <w:szCs w:val="24"/>
                <w:lang w:val="pt-BR"/>
              </w:rPr>
            </w:pPr>
            <w:r w:rsidRPr="00C77460">
              <w:rPr>
                <w:b/>
                <w:color w:val="000000"/>
                <w:sz w:val="24"/>
                <w:szCs w:val="24"/>
                <w:lang w:val="pt-BR"/>
              </w:rPr>
              <w:t>Ghi chú</w:t>
            </w:r>
          </w:p>
        </w:tc>
      </w:tr>
      <w:tr w:rsidR="001864C7" w:rsidRPr="00697855" w:rsidTr="00337C91">
        <w:trPr>
          <w:trHeight w:val="124"/>
        </w:trPr>
        <w:tc>
          <w:tcPr>
            <w:tcW w:w="675" w:type="dxa"/>
            <w:vMerge/>
            <w:vAlign w:val="center"/>
          </w:tcPr>
          <w:p w:rsidR="001864C7" w:rsidRPr="00C77460" w:rsidRDefault="001864C7" w:rsidP="00337C91">
            <w:pPr>
              <w:spacing w:line="276" w:lineRule="auto"/>
              <w:jc w:val="center"/>
              <w:rPr>
                <w:b/>
                <w:color w:val="000000"/>
                <w:sz w:val="24"/>
                <w:szCs w:val="24"/>
                <w:lang w:val="pt-BR"/>
              </w:rPr>
            </w:pPr>
          </w:p>
        </w:tc>
        <w:tc>
          <w:tcPr>
            <w:tcW w:w="2297" w:type="dxa"/>
            <w:vMerge/>
            <w:vAlign w:val="center"/>
          </w:tcPr>
          <w:p w:rsidR="001864C7" w:rsidRPr="00C77460" w:rsidRDefault="001864C7" w:rsidP="00337C91">
            <w:pPr>
              <w:spacing w:line="276" w:lineRule="auto"/>
              <w:rPr>
                <w:b/>
                <w:color w:val="000000"/>
                <w:sz w:val="24"/>
                <w:szCs w:val="24"/>
                <w:lang w:val="pt-BR"/>
              </w:rPr>
            </w:pPr>
          </w:p>
        </w:tc>
        <w:tc>
          <w:tcPr>
            <w:tcW w:w="1134" w:type="dxa"/>
            <w:vAlign w:val="center"/>
          </w:tcPr>
          <w:p w:rsidR="001864C7" w:rsidRPr="00697855" w:rsidRDefault="001864C7" w:rsidP="00337C91">
            <w:pPr>
              <w:spacing w:line="276" w:lineRule="auto"/>
              <w:jc w:val="center"/>
              <w:rPr>
                <w:b/>
                <w:color w:val="000000"/>
                <w:sz w:val="24"/>
                <w:szCs w:val="24"/>
              </w:rPr>
            </w:pPr>
            <w:r w:rsidRPr="00C77460">
              <w:rPr>
                <w:b/>
                <w:color w:val="000000"/>
                <w:sz w:val="24"/>
                <w:szCs w:val="24"/>
                <w:lang w:val="pt-BR"/>
              </w:rPr>
              <w:t xml:space="preserve">Đào tạo </w:t>
            </w:r>
            <w:r w:rsidRPr="00697855">
              <w:rPr>
                <w:b/>
                <w:color w:val="000000"/>
                <w:sz w:val="24"/>
                <w:szCs w:val="24"/>
              </w:rPr>
              <w:t>gốc</w:t>
            </w:r>
          </w:p>
        </w:tc>
        <w:tc>
          <w:tcPr>
            <w:tcW w:w="1134" w:type="dxa"/>
            <w:vAlign w:val="center"/>
          </w:tcPr>
          <w:p w:rsidR="001864C7" w:rsidRPr="00697855" w:rsidRDefault="001864C7" w:rsidP="00337C91">
            <w:pPr>
              <w:spacing w:line="276" w:lineRule="auto"/>
              <w:jc w:val="center"/>
              <w:rPr>
                <w:b/>
                <w:color w:val="000000"/>
                <w:sz w:val="24"/>
                <w:szCs w:val="24"/>
              </w:rPr>
            </w:pPr>
            <w:r w:rsidRPr="00697855">
              <w:rPr>
                <w:b/>
                <w:color w:val="000000"/>
                <w:sz w:val="24"/>
                <w:szCs w:val="24"/>
              </w:rPr>
              <w:t>Hiện nay</w:t>
            </w:r>
          </w:p>
        </w:tc>
        <w:tc>
          <w:tcPr>
            <w:tcW w:w="1701" w:type="dxa"/>
            <w:vMerge/>
            <w:vAlign w:val="center"/>
          </w:tcPr>
          <w:p w:rsidR="001864C7" w:rsidRPr="00697855" w:rsidRDefault="001864C7" w:rsidP="00337C91">
            <w:pPr>
              <w:spacing w:line="276" w:lineRule="auto"/>
              <w:jc w:val="center"/>
              <w:rPr>
                <w:b/>
                <w:color w:val="000000"/>
                <w:sz w:val="24"/>
                <w:szCs w:val="24"/>
              </w:rPr>
            </w:pPr>
          </w:p>
        </w:tc>
        <w:tc>
          <w:tcPr>
            <w:tcW w:w="1418" w:type="dxa"/>
            <w:vMerge/>
            <w:vAlign w:val="center"/>
          </w:tcPr>
          <w:p w:rsidR="001864C7" w:rsidRPr="00697855" w:rsidRDefault="001864C7" w:rsidP="00337C91">
            <w:pPr>
              <w:spacing w:line="276" w:lineRule="auto"/>
              <w:jc w:val="center"/>
              <w:rPr>
                <w:b/>
                <w:color w:val="000000"/>
                <w:sz w:val="24"/>
                <w:szCs w:val="24"/>
              </w:rPr>
            </w:pPr>
          </w:p>
        </w:tc>
        <w:tc>
          <w:tcPr>
            <w:tcW w:w="1417" w:type="dxa"/>
            <w:vMerge/>
            <w:vAlign w:val="center"/>
          </w:tcPr>
          <w:p w:rsidR="001864C7" w:rsidRPr="00697855" w:rsidRDefault="001864C7" w:rsidP="00337C91">
            <w:pPr>
              <w:spacing w:line="276" w:lineRule="auto"/>
              <w:jc w:val="center"/>
              <w:rPr>
                <w:b/>
                <w:color w:val="000000"/>
                <w:sz w:val="24"/>
                <w:szCs w:val="24"/>
              </w:rPr>
            </w:pPr>
          </w:p>
        </w:tc>
      </w:tr>
      <w:tr w:rsidR="001864C7" w:rsidRPr="00697855" w:rsidTr="00337C91">
        <w:trPr>
          <w:trHeight w:val="124"/>
        </w:trPr>
        <w:tc>
          <w:tcPr>
            <w:tcW w:w="675" w:type="dxa"/>
            <w:vAlign w:val="center"/>
          </w:tcPr>
          <w:p w:rsidR="001864C7" w:rsidRPr="003B4097" w:rsidRDefault="001864C7" w:rsidP="00337C91">
            <w:pPr>
              <w:spacing w:line="276" w:lineRule="auto"/>
              <w:jc w:val="center"/>
              <w:rPr>
                <w:color w:val="000000"/>
                <w:sz w:val="24"/>
                <w:szCs w:val="24"/>
                <w:lang w:val="vi-VN"/>
              </w:rPr>
            </w:pPr>
            <w:r>
              <w:rPr>
                <w:color w:val="000000"/>
                <w:sz w:val="24"/>
                <w:szCs w:val="24"/>
                <w:lang w:val="vi-VN"/>
              </w:rPr>
              <w:t>1</w:t>
            </w:r>
          </w:p>
        </w:tc>
        <w:tc>
          <w:tcPr>
            <w:tcW w:w="2297" w:type="dxa"/>
            <w:vAlign w:val="center"/>
          </w:tcPr>
          <w:p w:rsidR="001864C7" w:rsidRPr="001864C7" w:rsidRDefault="001864C7" w:rsidP="00337C91">
            <w:pPr>
              <w:spacing w:line="276" w:lineRule="auto"/>
              <w:rPr>
                <w:color w:val="000000"/>
                <w:sz w:val="24"/>
                <w:szCs w:val="24"/>
              </w:rPr>
            </w:pPr>
            <w:r>
              <w:rPr>
                <w:color w:val="000000"/>
                <w:sz w:val="24"/>
                <w:szCs w:val="24"/>
              </w:rPr>
              <w:t>Nguyễn Thanh Bằng</w:t>
            </w:r>
          </w:p>
        </w:tc>
        <w:tc>
          <w:tcPr>
            <w:tcW w:w="1134" w:type="dxa"/>
            <w:vAlign w:val="center"/>
          </w:tcPr>
          <w:p w:rsidR="001864C7" w:rsidRPr="007673BE" w:rsidRDefault="007673BE" w:rsidP="00337C91">
            <w:pPr>
              <w:spacing w:line="276" w:lineRule="auto"/>
              <w:jc w:val="center"/>
              <w:rPr>
                <w:color w:val="000000"/>
                <w:sz w:val="24"/>
                <w:szCs w:val="24"/>
              </w:rPr>
            </w:pPr>
            <w:r>
              <w:rPr>
                <w:color w:val="000000"/>
                <w:sz w:val="24"/>
                <w:szCs w:val="24"/>
              </w:rPr>
              <w:t>CĐ Toán</w:t>
            </w:r>
          </w:p>
        </w:tc>
        <w:tc>
          <w:tcPr>
            <w:tcW w:w="1134" w:type="dxa"/>
            <w:vAlign w:val="center"/>
          </w:tcPr>
          <w:p w:rsidR="001864C7" w:rsidRPr="007673BE" w:rsidRDefault="007673BE" w:rsidP="00337C91">
            <w:pPr>
              <w:spacing w:line="276" w:lineRule="auto"/>
              <w:rPr>
                <w:color w:val="000000"/>
                <w:sz w:val="24"/>
                <w:szCs w:val="24"/>
              </w:rPr>
            </w:pPr>
            <w:r>
              <w:rPr>
                <w:color w:val="000000"/>
                <w:sz w:val="24"/>
                <w:szCs w:val="24"/>
              </w:rPr>
              <w:t>ĐH Toán</w:t>
            </w:r>
          </w:p>
        </w:tc>
        <w:tc>
          <w:tcPr>
            <w:tcW w:w="1701" w:type="dxa"/>
            <w:vAlign w:val="center"/>
          </w:tcPr>
          <w:p w:rsidR="001864C7" w:rsidRPr="004A5B09" w:rsidRDefault="004A5B09" w:rsidP="00337C91">
            <w:pPr>
              <w:spacing w:line="276" w:lineRule="auto"/>
              <w:rPr>
                <w:color w:val="000000"/>
                <w:sz w:val="24"/>
                <w:szCs w:val="24"/>
              </w:rPr>
            </w:pPr>
            <w:r>
              <w:rPr>
                <w:color w:val="000000"/>
                <w:sz w:val="24"/>
                <w:szCs w:val="24"/>
              </w:rPr>
              <w:t>Toán 9. 8A</w:t>
            </w:r>
          </w:p>
        </w:tc>
        <w:tc>
          <w:tcPr>
            <w:tcW w:w="1418" w:type="dxa"/>
            <w:vAlign w:val="center"/>
          </w:tcPr>
          <w:p w:rsidR="001864C7" w:rsidRPr="00697855" w:rsidRDefault="001864C7" w:rsidP="00337C91">
            <w:pPr>
              <w:spacing w:line="276" w:lineRule="auto"/>
              <w:jc w:val="center"/>
              <w:rPr>
                <w:color w:val="000000"/>
                <w:sz w:val="24"/>
                <w:szCs w:val="24"/>
              </w:rPr>
            </w:pPr>
            <w:r>
              <w:rPr>
                <w:color w:val="000000"/>
                <w:sz w:val="24"/>
                <w:szCs w:val="24"/>
              </w:rPr>
              <w:t xml:space="preserve">Tháng </w:t>
            </w:r>
            <w:r>
              <w:rPr>
                <w:color w:val="000000"/>
                <w:sz w:val="24"/>
                <w:szCs w:val="24"/>
                <w:lang w:val="vi-VN"/>
              </w:rPr>
              <w:t>10/2020- 4/2021</w:t>
            </w:r>
          </w:p>
        </w:tc>
        <w:tc>
          <w:tcPr>
            <w:tcW w:w="1417" w:type="dxa"/>
            <w:vAlign w:val="center"/>
          </w:tcPr>
          <w:p w:rsidR="001864C7" w:rsidRPr="00697855" w:rsidRDefault="001864C7" w:rsidP="00337C91">
            <w:pPr>
              <w:spacing w:line="276" w:lineRule="auto"/>
              <w:jc w:val="center"/>
              <w:rPr>
                <w:b/>
                <w:color w:val="000000"/>
                <w:sz w:val="24"/>
                <w:szCs w:val="24"/>
              </w:rPr>
            </w:pPr>
          </w:p>
        </w:tc>
      </w:tr>
      <w:tr w:rsidR="001864C7" w:rsidRPr="00697855" w:rsidTr="00337C91">
        <w:trPr>
          <w:trHeight w:val="124"/>
        </w:trPr>
        <w:tc>
          <w:tcPr>
            <w:tcW w:w="675" w:type="dxa"/>
            <w:vAlign w:val="center"/>
          </w:tcPr>
          <w:p w:rsidR="001864C7" w:rsidRPr="00456A6C" w:rsidRDefault="001864C7" w:rsidP="00337C91">
            <w:pPr>
              <w:spacing w:line="276" w:lineRule="auto"/>
              <w:jc w:val="center"/>
              <w:rPr>
                <w:color w:val="000000"/>
                <w:sz w:val="24"/>
                <w:szCs w:val="24"/>
              </w:rPr>
            </w:pPr>
            <w:r>
              <w:rPr>
                <w:color w:val="000000"/>
                <w:sz w:val="24"/>
                <w:szCs w:val="24"/>
              </w:rPr>
              <w:t>2</w:t>
            </w:r>
          </w:p>
        </w:tc>
        <w:tc>
          <w:tcPr>
            <w:tcW w:w="2297" w:type="dxa"/>
            <w:vAlign w:val="center"/>
          </w:tcPr>
          <w:p w:rsidR="001864C7" w:rsidRPr="00456A6C" w:rsidRDefault="001864C7" w:rsidP="00337C91">
            <w:pPr>
              <w:spacing w:line="276" w:lineRule="auto"/>
              <w:rPr>
                <w:color w:val="000000"/>
                <w:sz w:val="24"/>
                <w:szCs w:val="24"/>
              </w:rPr>
            </w:pPr>
            <w:r>
              <w:rPr>
                <w:color w:val="000000"/>
                <w:sz w:val="24"/>
                <w:szCs w:val="24"/>
              </w:rPr>
              <w:t>Nguyễn Thị Tâm</w:t>
            </w:r>
          </w:p>
        </w:tc>
        <w:tc>
          <w:tcPr>
            <w:tcW w:w="1134" w:type="dxa"/>
            <w:vAlign w:val="center"/>
          </w:tcPr>
          <w:p w:rsidR="001864C7" w:rsidRDefault="001864C7" w:rsidP="00337C91">
            <w:pPr>
              <w:spacing w:line="276" w:lineRule="auto"/>
              <w:jc w:val="center"/>
              <w:rPr>
                <w:color w:val="000000"/>
                <w:sz w:val="24"/>
                <w:szCs w:val="24"/>
              </w:rPr>
            </w:pPr>
          </w:p>
          <w:p w:rsidR="00D87B23" w:rsidRPr="001864C7" w:rsidRDefault="007673BE" w:rsidP="00337C91">
            <w:pPr>
              <w:spacing w:line="276" w:lineRule="auto"/>
              <w:jc w:val="center"/>
              <w:rPr>
                <w:color w:val="000000"/>
                <w:sz w:val="24"/>
                <w:szCs w:val="24"/>
              </w:rPr>
            </w:pPr>
            <w:r>
              <w:rPr>
                <w:color w:val="000000"/>
                <w:sz w:val="24"/>
                <w:szCs w:val="24"/>
              </w:rPr>
              <w:t>CĐ Toán lý</w:t>
            </w:r>
          </w:p>
        </w:tc>
        <w:tc>
          <w:tcPr>
            <w:tcW w:w="1134" w:type="dxa"/>
            <w:vAlign w:val="center"/>
          </w:tcPr>
          <w:p w:rsidR="001864C7" w:rsidRDefault="007673BE" w:rsidP="00337C91">
            <w:pPr>
              <w:spacing w:line="276" w:lineRule="auto"/>
              <w:rPr>
                <w:color w:val="000000"/>
                <w:sz w:val="24"/>
                <w:szCs w:val="24"/>
                <w:lang w:val="vi-VN"/>
              </w:rPr>
            </w:pPr>
            <w:r>
              <w:rPr>
                <w:color w:val="000000"/>
                <w:sz w:val="24"/>
                <w:szCs w:val="24"/>
              </w:rPr>
              <w:t>CĐ Toán lý</w:t>
            </w:r>
          </w:p>
        </w:tc>
        <w:tc>
          <w:tcPr>
            <w:tcW w:w="1701" w:type="dxa"/>
            <w:vAlign w:val="center"/>
          </w:tcPr>
          <w:p w:rsidR="004A5B09" w:rsidRPr="004A5B09" w:rsidRDefault="004A5B09" w:rsidP="004A5B09">
            <w:pPr>
              <w:rPr>
                <w:sz w:val="24"/>
                <w:szCs w:val="24"/>
              </w:rPr>
            </w:pPr>
            <w:r w:rsidRPr="004A5B09">
              <w:rPr>
                <w:sz w:val="24"/>
                <w:szCs w:val="24"/>
              </w:rPr>
              <w:t>Toán6AB</w:t>
            </w:r>
            <w:r w:rsidRPr="004A5B09">
              <w:rPr>
                <w:sz w:val="24"/>
                <w:szCs w:val="24"/>
              </w:rPr>
              <w:t>. 7ab. 8B. TC toán 9</w:t>
            </w:r>
          </w:p>
          <w:p w:rsidR="001864C7" w:rsidRDefault="001864C7" w:rsidP="00337C91">
            <w:pPr>
              <w:spacing w:line="276" w:lineRule="auto"/>
              <w:rPr>
                <w:color w:val="000000"/>
                <w:sz w:val="24"/>
                <w:szCs w:val="24"/>
                <w:lang w:val="vi-VN"/>
              </w:rPr>
            </w:pPr>
          </w:p>
        </w:tc>
        <w:tc>
          <w:tcPr>
            <w:tcW w:w="1418" w:type="dxa"/>
            <w:vAlign w:val="center"/>
          </w:tcPr>
          <w:p w:rsidR="001864C7" w:rsidRDefault="001864C7" w:rsidP="00337C91">
            <w:pPr>
              <w:spacing w:line="276" w:lineRule="auto"/>
              <w:jc w:val="center"/>
              <w:rPr>
                <w:color w:val="000000"/>
                <w:sz w:val="24"/>
                <w:szCs w:val="24"/>
              </w:rPr>
            </w:pPr>
            <w:r>
              <w:rPr>
                <w:color w:val="000000"/>
                <w:sz w:val="24"/>
                <w:szCs w:val="24"/>
              </w:rPr>
              <w:t xml:space="preserve">Tháng </w:t>
            </w:r>
            <w:r>
              <w:rPr>
                <w:color w:val="000000"/>
                <w:sz w:val="24"/>
                <w:szCs w:val="24"/>
                <w:lang w:val="vi-VN"/>
              </w:rPr>
              <w:t>11</w:t>
            </w:r>
          </w:p>
        </w:tc>
        <w:tc>
          <w:tcPr>
            <w:tcW w:w="1417" w:type="dxa"/>
            <w:vAlign w:val="center"/>
          </w:tcPr>
          <w:p w:rsidR="001864C7" w:rsidRPr="00697855" w:rsidRDefault="001864C7" w:rsidP="00337C91">
            <w:pPr>
              <w:spacing w:line="276" w:lineRule="auto"/>
              <w:jc w:val="center"/>
              <w:rPr>
                <w:b/>
                <w:color w:val="000000"/>
                <w:sz w:val="24"/>
                <w:szCs w:val="24"/>
              </w:rPr>
            </w:pPr>
          </w:p>
        </w:tc>
      </w:tr>
      <w:tr w:rsidR="001864C7" w:rsidRPr="00697855" w:rsidTr="00337C91">
        <w:trPr>
          <w:trHeight w:val="124"/>
        </w:trPr>
        <w:tc>
          <w:tcPr>
            <w:tcW w:w="675" w:type="dxa"/>
            <w:vAlign w:val="center"/>
          </w:tcPr>
          <w:p w:rsidR="001864C7" w:rsidRPr="003B4097" w:rsidRDefault="001864C7" w:rsidP="00337C91">
            <w:pPr>
              <w:spacing w:line="276" w:lineRule="auto"/>
              <w:jc w:val="center"/>
              <w:rPr>
                <w:color w:val="000000"/>
                <w:sz w:val="24"/>
                <w:szCs w:val="24"/>
                <w:lang w:val="vi-VN"/>
              </w:rPr>
            </w:pPr>
            <w:r>
              <w:rPr>
                <w:color w:val="000000"/>
                <w:sz w:val="24"/>
                <w:szCs w:val="24"/>
                <w:lang w:val="vi-VN"/>
              </w:rPr>
              <w:t>3</w:t>
            </w:r>
          </w:p>
        </w:tc>
        <w:tc>
          <w:tcPr>
            <w:tcW w:w="2297" w:type="dxa"/>
            <w:vAlign w:val="center"/>
          </w:tcPr>
          <w:p w:rsidR="001864C7" w:rsidRPr="00697855" w:rsidRDefault="001864C7" w:rsidP="00337C91">
            <w:pPr>
              <w:spacing w:line="276" w:lineRule="auto"/>
              <w:rPr>
                <w:color w:val="000000"/>
                <w:sz w:val="24"/>
                <w:szCs w:val="24"/>
              </w:rPr>
            </w:pPr>
            <w:r>
              <w:rPr>
                <w:color w:val="000000"/>
                <w:sz w:val="24"/>
                <w:szCs w:val="24"/>
              </w:rPr>
              <w:t>Phạm Thị Thi</w:t>
            </w:r>
          </w:p>
        </w:tc>
        <w:tc>
          <w:tcPr>
            <w:tcW w:w="1134" w:type="dxa"/>
            <w:vAlign w:val="center"/>
          </w:tcPr>
          <w:p w:rsidR="001864C7" w:rsidRDefault="001864C7" w:rsidP="00337C91">
            <w:pPr>
              <w:spacing w:line="276" w:lineRule="auto"/>
              <w:jc w:val="center"/>
              <w:rPr>
                <w:color w:val="000000"/>
                <w:sz w:val="24"/>
                <w:szCs w:val="24"/>
              </w:rPr>
            </w:pPr>
          </w:p>
          <w:p w:rsidR="00D87B23" w:rsidRPr="00697855" w:rsidRDefault="007673BE" w:rsidP="00337C91">
            <w:pPr>
              <w:spacing w:line="276" w:lineRule="auto"/>
              <w:jc w:val="center"/>
              <w:rPr>
                <w:color w:val="000000"/>
                <w:sz w:val="24"/>
                <w:szCs w:val="24"/>
              </w:rPr>
            </w:pPr>
            <w:r>
              <w:rPr>
                <w:color w:val="000000"/>
                <w:sz w:val="24"/>
                <w:szCs w:val="24"/>
              </w:rPr>
              <w:t>CĐ Họa- Đội</w:t>
            </w:r>
          </w:p>
        </w:tc>
        <w:tc>
          <w:tcPr>
            <w:tcW w:w="1134" w:type="dxa"/>
            <w:vAlign w:val="center"/>
          </w:tcPr>
          <w:p w:rsidR="001864C7" w:rsidRPr="00697855" w:rsidRDefault="007673BE" w:rsidP="00337C91">
            <w:pPr>
              <w:spacing w:line="276" w:lineRule="auto"/>
              <w:rPr>
                <w:color w:val="000000"/>
                <w:sz w:val="24"/>
                <w:szCs w:val="24"/>
              </w:rPr>
            </w:pPr>
            <w:r>
              <w:rPr>
                <w:color w:val="000000"/>
                <w:sz w:val="24"/>
                <w:szCs w:val="24"/>
              </w:rPr>
              <w:t>ĐH Mĩ thuật</w:t>
            </w:r>
          </w:p>
        </w:tc>
        <w:tc>
          <w:tcPr>
            <w:tcW w:w="1701" w:type="dxa"/>
            <w:vAlign w:val="center"/>
          </w:tcPr>
          <w:p w:rsidR="001864C7" w:rsidRPr="004A5B09" w:rsidRDefault="004A5B09" w:rsidP="00337C91">
            <w:pPr>
              <w:spacing w:line="276" w:lineRule="auto"/>
              <w:rPr>
                <w:color w:val="000000"/>
                <w:sz w:val="24"/>
                <w:szCs w:val="24"/>
              </w:rPr>
            </w:pPr>
            <w:r>
              <w:rPr>
                <w:color w:val="000000"/>
                <w:sz w:val="24"/>
                <w:szCs w:val="24"/>
              </w:rPr>
              <w:t>MT 6.7.8.9.PT Đội</w:t>
            </w:r>
          </w:p>
        </w:tc>
        <w:tc>
          <w:tcPr>
            <w:tcW w:w="1418" w:type="dxa"/>
            <w:vAlign w:val="center"/>
          </w:tcPr>
          <w:p w:rsidR="001864C7" w:rsidRPr="00456A6C" w:rsidRDefault="001864C7" w:rsidP="00337C91">
            <w:pPr>
              <w:spacing w:line="276" w:lineRule="auto"/>
              <w:jc w:val="center"/>
              <w:rPr>
                <w:color w:val="000000"/>
                <w:sz w:val="24"/>
                <w:szCs w:val="24"/>
              </w:rPr>
            </w:pPr>
            <w:r>
              <w:rPr>
                <w:color w:val="000000"/>
                <w:sz w:val="24"/>
                <w:szCs w:val="24"/>
              </w:rPr>
              <w:t xml:space="preserve">Tháng </w:t>
            </w:r>
            <w:r>
              <w:rPr>
                <w:color w:val="000000"/>
                <w:sz w:val="24"/>
                <w:szCs w:val="24"/>
                <w:lang w:val="vi-VN"/>
              </w:rPr>
              <w:t>1</w:t>
            </w:r>
            <w:r w:rsidR="00D87B23">
              <w:rPr>
                <w:color w:val="000000"/>
                <w:sz w:val="24"/>
                <w:szCs w:val="24"/>
              </w:rPr>
              <w:t>1</w:t>
            </w:r>
          </w:p>
        </w:tc>
        <w:tc>
          <w:tcPr>
            <w:tcW w:w="1417" w:type="dxa"/>
            <w:vAlign w:val="center"/>
          </w:tcPr>
          <w:p w:rsidR="001864C7" w:rsidRPr="00697855" w:rsidRDefault="001864C7" w:rsidP="00337C91">
            <w:pPr>
              <w:spacing w:line="276" w:lineRule="auto"/>
              <w:jc w:val="center"/>
              <w:rPr>
                <w:b/>
                <w:color w:val="000000"/>
                <w:sz w:val="24"/>
                <w:szCs w:val="24"/>
              </w:rPr>
            </w:pPr>
          </w:p>
        </w:tc>
      </w:tr>
      <w:tr w:rsidR="001864C7" w:rsidRPr="00697855" w:rsidTr="00337C91">
        <w:trPr>
          <w:trHeight w:val="124"/>
        </w:trPr>
        <w:tc>
          <w:tcPr>
            <w:tcW w:w="675" w:type="dxa"/>
            <w:vAlign w:val="center"/>
          </w:tcPr>
          <w:p w:rsidR="001864C7" w:rsidRPr="003B4097" w:rsidRDefault="001864C7" w:rsidP="00337C91">
            <w:pPr>
              <w:spacing w:line="276" w:lineRule="auto"/>
              <w:jc w:val="center"/>
              <w:rPr>
                <w:color w:val="000000"/>
                <w:sz w:val="24"/>
                <w:szCs w:val="24"/>
                <w:lang w:val="vi-VN"/>
              </w:rPr>
            </w:pPr>
            <w:r>
              <w:rPr>
                <w:color w:val="000000"/>
                <w:sz w:val="24"/>
                <w:szCs w:val="24"/>
                <w:lang w:val="vi-VN"/>
              </w:rPr>
              <w:t>4</w:t>
            </w:r>
          </w:p>
        </w:tc>
        <w:tc>
          <w:tcPr>
            <w:tcW w:w="2297" w:type="dxa"/>
            <w:vAlign w:val="center"/>
          </w:tcPr>
          <w:p w:rsidR="001864C7" w:rsidRPr="00697855" w:rsidRDefault="001864C7" w:rsidP="00337C91">
            <w:pPr>
              <w:spacing w:line="276" w:lineRule="auto"/>
              <w:rPr>
                <w:color w:val="000000"/>
                <w:sz w:val="24"/>
                <w:szCs w:val="24"/>
              </w:rPr>
            </w:pPr>
            <w:r>
              <w:rPr>
                <w:color w:val="000000"/>
                <w:sz w:val="24"/>
                <w:szCs w:val="24"/>
              </w:rPr>
              <w:t>Bùi Đình Quyết</w:t>
            </w:r>
          </w:p>
        </w:tc>
        <w:tc>
          <w:tcPr>
            <w:tcW w:w="1134" w:type="dxa"/>
            <w:vAlign w:val="center"/>
          </w:tcPr>
          <w:p w:rsidR="001864C7" w:rsidRDefault="007673BE" w:rsidP="00337C91">
            <w:pPr>
              <w:spacing w:line="276" w:lineRule="auto"/>
              <w:jc w:val="center"/>
              <w:rPr>
                <w:color w:val="000000"/>
                <w:sz w:val="24"/>
                <w:szCs w:val="24"/>
              </w:rPr>
            </w:pPr>
            <w:r>
              <w:rPr>
                <w:color w:val="000000"/>
                <w:sz w:val="24"/>
                <w:szCs w:val="24"/>
              </w:rPr>
              <w:t>CĐ Âm nhạc</w:t>
            </w:r>
          </w:p>
          <w:p w:rsidR="00D87B23" w:rsidRPr="00697855" w:rsidRDefault="00D87B23" w:rsidP="00337C91">
            <w:pPr>
              <w:spacing w:line="276" w:lineRule="auto"/>
              <w:jc w:val="center"/>
              <w:rPr>
                <w:color w:val="000000"/>
                <w:sz w:val="24"/>
                <w:szCs w:val="24"/>
              </w:rPr>
            </w:pPr>
          </w:p>
        </w:tc>
        <w:tc>
          <w:tcPr>
            <w:tcW w:w="1134" w:type="dxa"/>
            <w:vAlign w:val="center"/>
          </w:tcPr>
          <w:p w:rsidR="007673BE" w:rsidRDefault="007673BE" w:rsidP="007673BE">
            <w:pPr>
              <w:spacing w:line="276" w:lineRule="auto"/>
              <w:jc w:val="center"/>
              <w:rPr>
                <w:color w:val="000000"/>
                <w:sz w:val="24"/>
                <w:szCs w:val="24"/>
              </w:rPr>
            </w:pPr>
            <w:r>
              <w:rPr>
                <w:color w:val="000000"/>
                <w:sz w:val="24"/>
                <w:szCs w:val="24"/>
              </w:rPr>
              <w:t>CĐ Âm nhạc</w:t>
            </w:r>
          </w:p>
          <w:p w:rsidR="001864C7" w:rsidRPr="00697855" w:rsidRDefault="001864C7" w:rsidP="00337C91">
            <w:pPr>
              <w:spacing w:line="276" w:lineRule="auto"/>
              <w:jc w:val="center"/>
              <w:rPr>
                <w:color w:val="000000"/>
                <w:sz w:val="24"/>
                <w:szCs w:val="24"/>
              </w:rPr>
            </w:pPr>
          </w:p>
        </w:tc>
        <w:tc>
          <w:tcPr>
            <w:tcW w:w="1701" w:type="dxa"/>
            <w:vAlign w:val="center"/>
          </w:tcPr>
          <w:p w:rsidR="004A5B09" w:rsidRPr="004A5B09" w:rsidRDefault="004A5B09" w:rsidP="004A5B09">
            <w:pPr>
              <w:rPr>
                <w:sz w:val="24"/>
                <w:szCs w:val="24"/>
              </w:rPr>
            </w:pPr>
            <w:r w:rsidRPr="004A5B09">
              <w:rPr>
                <w:sz w:val="24"/>
                <w:szCs w:val="24"/>
              </w:rPr>
              <w:t>ÂN6</w:t>
            </w:r>
            <w:r>
              <w:rPr>
                <w:sz w:val="24"/>
                <w:szCs w:val="24"/>
              </w:rPr>
              <w:t>.7.8, cnghệ</w:t>
            </w:r>
            <w:r w:rsidRPr="004A5B09">
              <w:rPr>
                <w:sz w:val="24"/>
                <w:szCs w:val="24"/>
              </w:rPr>
              <w:t xml:space="preserve"> 6. TBTTND</w:t>
            </w:r>
          </w:p>
          <w:p w:rsidR="004A5B09" w:rsidRDefault="004A5B09" w:rsidP="004A5B09">
            <w:pPr>
              <w:rPr>
                <w:sz w:val="16"/>
                <w:szCs w:val="16"/>
              </w:rPr>
            </w:pPr>
            <w:r>
              <w:rPr>
                <w:sz w:val="16"/>
                <w:szCs w:val="16"/>
              </w:rPr>
              <w:t>CN 6B</w:t>
            </w:r>
          </w:p>
          <w:p w:rsidR="004A5B09" w:rsidRPr="004A5B09" w:rsidRDefault="004A5B09" w:rsidP="004A5B09">
            <w:pPr>
              <w:rPr>
                <w:sz w:val="24"/>
                <w:szCs w:val="24"/>
              </w:rPr>
            </w:pPr>
            <w:r>
              <w:rPr>
                <w:sz w:val="24"/>
                <w:szCs w:val="24"/>
              </w:rPr>
              <w:t>PT DD âm nhạc</w:t>
            </w:r>
          </w:p>
          <w:p w:rsidR="001864C7" w:rsidRPr="00697855" w:rsidRDefault="001864C7" w:rsidP="00337C91">
            <w:pPr>
              <w:spacing w:line="276" w:lineRule="auto"/>
              <w:rPr>
                <w:color w:val="000000"/>
                <w:sz w:val="24"/>
                <w:szCs w:val="24"/>
              </w:rPr>
            </w:pPr>
          </w:p>
        </w:tc>
        <w:tc>
          <w:tcPr>
            <w:tcW w:w="1418" w:type="dxa"/>
            <w:vAlign w:val="center"/>
          </w:tcPr>
          <w:p w:rsidR="001864C7" w:rsidRPr="001B55C9" w:rsidRDefault="00D87B23" w:rsidP="00337C91">
            <w:pPr>
              <w:spacing w:line="276" w:lineRule="auto"/>
              <w:jc w:val="center"/>
              <w:rPr>
                <w:color w:val="000000"/>
                <w:sz w:val="24"/>
                <w:szCs w:val="24"/>
                <w:lang w:val="vi-VN"/>
              </w:rPr>
            </w:pPr>
            <w:r>
              <w:rPr>
                <w:color w:val="000000"/>
                <w:sz w:val="24"/>
                <w:szCs w:val="24"/>
              </w:rPr>
              <w:t xml:space="preserve">Tháng </w:t>
            </w:r>
            <w:r>
              <w:rPr>
                <w:color w:val="000000"/>
                <w:sz w:val="24"/>
                <w:szCs w:val="24"/>
                <w:lang w:val="vi-VN"/>
              </w:rPr>
              <w:t>12</w:t>
            </w:r>
          </w:p>
        </w:tc>
        <w:tc>
          <w:tcPr>
            <w:tcW w:w="1417" w:type="dxa"/>
            <w:vAlign w:val="center"/>
          </w:tcPr>
          <w:p w:rsidR="001864C7" w:rsidRPr="00697855" w:rsidRDefault="001864C7" w:rsidP="00337C91">
            <w:pPr>
              <w:spacing w:line="276" w:lineRule="auto"/>
              <w:jc w:val="center"/>
              <w:rPr>
                <w:b/>
                <w:color w:val="000000"/>
                <w:sz w:val="24"/>
                <w:szCs w:val="24"/>
              </w:rPr>
            </w:pPr>
          </w:p>
        </w:tc>
      </w:tr>
      <w:tr w:rsidR="001864C7" w:rsidRPr="00697855" w:rsidTr="00337C91">
        <w:trPr>
          <w:trHeight w:val="709"/>
        </w:trPr>
        <w:tc>
          <w:tcPr>
            <w:tcW w:w="675" w:type="dxa"/>
            <w:vAlign w:val="center"/>
          </w:tcPr>
          <w:p w:rsidR="001864C7" w:rsidRPr="003B4097" w:rsidRDefault="001864C7" w:rsidP="00337C91">
            <w:pPr>
              <w:spacing w:line="276" w:lineRule="auto"/>
              <w:jc w:val="center"/>
              <w:rPr>
                <w:color w:val="000000"/>
                <w:sz w:val="24"/>
                <w:szCs w:val="24"/>
                <w:lang w:val="vi-VN"/>
              </w:rPr>
            </w:pPr>
            <w:r>
              <w:rPr>
                <w:color w:val="000000"/>
                <w:sz w:val="24"/>
                <w:szCs w:val="24"/>
                <w:lang w:val="vi-VN"/>
              </w:rPr>
              <w:t>5</w:t>
            </w:r>
          </w:p>
        </w:tc>
        <w:tc>
          <w:tcPr>
            <w:tcW w:w="2297" w:type="dxa"/>
            <w:vAlign w:val="center"/>
          </w:tcPr>
          <w:p w:rsidR="001864C7" w:rsidRPr="00697855" w:rsidRDefault="001864C7" w:rsidP="00337C91">
            <w:pPr>
              <w:spacing w:line="276" w:lineRule="auto"/>
              <w:rPr>
                <w:color w:val="000000"/>
                <w:sz w:val="24"/>
                <w:szCs w:val="24"/>
              </w:rPr>
            </w:pPr>
            <w:r>
              <w:rPr>
                <w:color w:val="000000"/>
                <w:sz w:val="24"/>
                <w:szCs w:val="24"/>
              </w:rPr>
              <w:t>Phạm Thị Hương</w:t>
            </w:r>
          </w:p>
        </w:tc>
        <w:tc>
          <w:tcPr>
            <w:tcW w:w="1134" w:type="dxa"/>
            <w:vAlign w:val="center"/>
          </w:tcPr>
          <w:p w:rsidR="001864C7" w:rsidRPr="00697855" w:rsidRDefault="007673BE" w:rsidP="00337C91">
            <w:pPr>
              <w:spacing w:line="276" w:lineRule="auto"/>
              <w:jc w:val="center"/>
              <w:rPr>
                <w:color w:val="000000"/>
                <w:sz w:val="24"/>
                <w:szCs w:val="24"/>
              </w:rPr>
            </w:pPr>
            <w:r>
              <w:rPr>
                <w:color w:val="000000"/>
                <w:sz w:val="24"/>
                <w:szCs w:val="24"/>
              </w:rPr>
              <w:t>TC Thư viện</w:t>
            </w:r>
          </w:p>
        </w:tc>
        <w:tc>
          <w:tcPr>
            <w:tcW w:w="1134" w:type="dxa"/>
            <w:vAlign w:val="center"/>
          </w:tcPr>
          <w:p w:rsidR="001864C7" w:rsidRPr="007673BE" w:rsidRDefault="007673BE" w:rsidP="00337C91">
            <w:pPr>
              <w:spacing w:line="276" w:lineRule="auto"/>
              <w:jc w:val="center"/>
              <w:rPr>
                <w:color w:val="000000"/>
                <w:sz w:val="24"/>
                <w:szCs w:val="24"/>
              </w:rPr>
            </w:pPr>
            <w:r w:rsidRPr="007673BE">
              <w:rPr>
                <w:color w:val="000000"/>
                <w:sz w:val="24"/>
                <w:szCs w:val="24"/>
              </w:rPr>
              <w:t>ĐH Thư viện- TB</w:t>
            </w:r>
          </w:p>
        </w:tc>
        <w:tc>
          <w:tcPr>
            <w:tcW w:w="1701" w:type="dxa"/>
            <w:vAlign w:val="center"/>
          </w:tcPr>
          <w:p w:rsidR="001864C7" w:rsidRPr="00697855" w:rsidRDefault="00D11F7F" w:rsidP="00337C91">
            <w:pPr>
              <w:spacing w:line="276" w:lineRule="auto"/>
              <w:rPr>
                <w:color w:val="000000"/>
                <w:sz w:val="24"/>
                <w:szCs w:val="24"/>
              </w:rPr>
            </w:pPr>
            <w:r>
              <w:rPr>
                <w:color w:val="000000"/>
                <w:sz w:val="24"/>
                <w:szCs w:val="24"/>
              </w:rPr>
              <w:t>N</w:t>
            </w:r>
            <w:r>
              <w:rPr>
                <w:color w:val="000000"/>
                <w:sz w:val="24"/>
                <w:szCs w:val="24"/>
              </w:rPr>
              <w:t>V Thư viện</w:t>
            </w:r>
          </w:p>
        </w:tc>
        <w:tc>
          <w:tcPr>
            <w:tcW w:w="1418" w:type="dxa"/>
            <w:vAlign w:val="center"/>
          </w:tcPr>
          <w:p w:rsidR="001864C7" w:rsidRPr="001B55C9" w:rsidRDefault="00D87B23" w:rsidP="00337C91">
            <w:pPr>
              <w:spacing w:line="276" w:lineRule="auto"/>
              <w:jc w:val="center"/>
              <w:rPr>
                <w:color w:val="000000"/>
                <w:sz w:val="24"/>
                <w:szCs w:val="24"/>
                <w:lang w:val="vi-VN"/>
              </w:rPr>
            </w:pPr>
            <w:r>
              <w:rPr>
                <w:color w:val="000000"/>
                <w:sz w:val="24"/>
                <w:szCs w:val="24"/>
              </w:rPr>
              <w:t xml:space="preserve">Tháng </w:t>
            </w:r>
            <w:r>
              <w:rPr>
                <w:color w:val="000000"/>
                <w:sz w:val="24"/>
                <w:szCs w:val="24"/>
                <w:lang w:val="vi-VN"/>
              </w:rPr>
              <w:t>12</w:t>
            </w:r>
          </w:p>
        </w:tc>
        <w:tc>
          <w:tcPr>
            <w:tcW w:w="1417" w:type="dxa"/>
            <w:vAlign w:val="center"/>
          </w:tcPr>
          <w:p w:rsidR="001864C7" w:rsidRPr="00697855" w:rsidRDefault="001864C7" w:rsidP="00337C91">
            <w:pPr>
              <w:spacing w:line="276" w:lineRule="auto"/>
              <w:jc w:val="center"/>
              <w:rPr>
                <w:color w:val="000000"/>
                <w:sz w:val="24"/>
                <w:szCs w:val="24"/>
                <w:lang w:val="pt-BR"/>
              </w:rPr>
            </w:pPr>
          </w:p>
        </w:tc>
      </w:tr>
      <w:tr w:rsidR="001864C7" w:rsidRPr="00697855" w:rsidTr="00337C91">
        <w:trPr>
          <w:trHeight w:val="709"/>
        </w:trPr>
        <w:tc>
          <w:tcPr>
            <w:tcW w:w="675" w:type="dxa"/>
            <w:vAlign w:val="center"/>
          </w:tcPr>
          <w:p w:rsidR="001864C7" w:rsidRPr="00697855" w:rsidRDefault="001864C7" w:rsidP="00337C91">
            <w:pPr>
              <w:spacing w:line="276" w:lineRule="auto"/>
              <w:jc w:val="center"/>
              <w:rPr>
                <w:color w:val="000000"/>
                <w:sz w:val="24"/>
                <w:szCs w:val="24"/>
              </w:rPr>
            </w:pPr>
            <w:r>
              <w:rPr>
                <w:color w:val="000000"/>
                <w:sz w:val="24"/>
                <w:szCs w:val="24"/>
              </w:rPr>
              <w:t>6</w:t>
            </w:r>
          </w:p>
        </w:tc>
        <w:tc>
          <w:tcPr>
            <w:tcW w:w="2297" w:type="dxa"/>
            <w:vAlign w:val="center"/>
          </w:tcPr>
          <w:p w:rsidR="001864C7" w:rsidRPr="00697855" w:rsidRDefault="001864C7" w:rsidP="00337C91">
            <w:pPr>
              <w:spacing w:line="276" w:lineRule="auto"/>
              <w:rPr>
                <w:color w:val="000000"/>
                <w:sz w:val="24"/>
                <w:szCs w:val="24"/>
              </w:rPr>
            </w:pPr>
            <w:r>
              <w:rPr>
                <w:color w:val="000000"/>
                <w:sz w:val="24"/>
                <w:szCs w:val="24"/>
              </w:rPr>
              <w:t>Đoàn Thị Hiền</w:t>
            </w:r>
          </w:p>
        </w:tc>
        <w:tc>
          <w:tcPr>
            <w:tcW w:w="1134" w:type="dxa"/>
            <w:vAlign w:val="center"/>
          </w:tcPr>
          <w:p w:rsidR="001864C7" w:rsidRPr="00697855" w:rsidRDefault="006A588F" w:rsidP="00337C91">
            <w:pPr>
              <w:spacing w:line="276" w:lineRule="auto"/>
              <w:jc w:val="center"/>
              <w:rPr>
                <w:color w:val="000000"/>
                <w:sz w:val="24"/>
                <w:szCs w:val="24"/>
              </w:rPr>
            </w:pPr>
            <w:r>
              <w:rPr>
                <w:color w:val="000000"/>
                <w:sz w:val="24"/>
                <w:szCs w:val="24"/>
              </w:rPr>
              <w:t>TC-TCKT</w:t>
            </w:r>
          </w:p>
        </w:tc>
        <w:tc>
          <w:tcPr>
            <w:tcW w:w="1134" w:type="dxa"/>
            <w:vAlign w:val="center"/>
          </w:tcPr>
          <w:p w:rsidR="001864C7" w:rsidRPr="00697855" w:rsidRDefault="006A588F" w:rsidP="00337C91">
            <w:pPr>
              <w:spacing w:line="276" w:lineRule="auto"/>
              <w:rPr>
                <w:color w:val="000000"/>
                <w:sz w:val="24"/>
                <w:szCs w:val="24"/>
              </w:rPr>
            </w:pPr>
            <w:r>
              <w:rPr>
                <w:color w:val="000000"/>
                <w:sz w:val="24"/>
                <w:szCs w:val="24"/>
              </w:rPr>
              <w:t>ĐH KT</w:t>
            </w:r>
          </w:p>
        </w:tc>
        <w:tc>
          <w:tcPr>
            <w:tcW w:w="1701" w:type="dxa"/>
            <w:vAlign w:val="center"/>
          </w:tcPr>
          <w:p w:rsidR="001864C7" w:rsidRPr="00697855" w:rsidRDefault="00D11F7F" w:rsidP="00337C91">
            <w:pPr>
              <w:spacing w:line="276" w:lineRule="auto"/>
              <w:rPr>
                <w:color w:val="000000"/>
                <w:sz w:val="24"/>
                <w:szCs w:val="24"/>
              </w:rPr>
            </w:pPr>
            <w:r>
              <w:rPr>
                <w:color w:val="000000"/>
                <w:sz w:val="24"/>
                <w:szCs w:val="24"/>
              </w:rPr>
              <w:t>NV kế toán</w:t>
            </w:r>
          </w:p>
        </w:tc>
        <w:tc>
          <w:tcPr>
            <w:tcW w:w="1418" w:type="dxa"/>
            <w:vAlign w:val="center"/>
          </w:tcPr>
          <w:p w:rsidR="001864C7" w:rsidRPr="001E79B4" w:rsidRDefault="00D87B23" w:rsidP="00337C91">
            <w:pPr>
              <w:spacing w:line="276" w:lineRule="auto"/>
              <w:jc w:val="center"/>
              <w:rPr>
                <w:color w:val="000000"/>
                <w:sz w:val="24"/>
                <w:szCs w:val="24"/>
                <w:lang w:val="vi-VN"/>
              </w:rPr>
            </w:pPr>
            <w:r>
              <w:rPr>
                <w:color w:val="000000"/>
                <w:sz w:val="24"/>
                <w:szCs w:val="24"/>
              </w:rPr>
              <w:t>Tháng 02</w:t>
            </w:r>
          </w:p>
        </w:tc>
        <w:tc>
          <w:tcPr>
            <w:tcW w:w="1417" w:type="dxa"/>
            <w:vAlign w:val="center"/>
          </w:tcPr>
          <w:p w:rsidR="001864C7" w:rsidRPr="00697855" w:rsidRDefault="001864C7" w:rsidP="00337C91">
            <w:pPr>
              <w:spacing w:line="276" w:lineRule="auto"/>
              <w:jc w:val="center"/>
              <w:rPr>
                <w:color w:val="000000"/>
                <w:sz w:val="24"/>
                <w:szCs w:val="24"/>
                <w:lang w:val="pt-BR"/>
              </w:rPr>
            </w:pPr>
          </w:p>
        </w:tc>
      </w:tr>
      <w:tr w:rsidR="00D87B23" w:rsidRPr="00697855" w:rsidTr="00337C91">
        <w:trPr>
          <w:trHeight w:val="709"/>
        </w:trPr>
        <w:tc>
          <w:tcPr>
            <w:tcW w:w="675" w:type="dxa"/>
            <w:vAlign w:val="center"/>
          </w:tcPr>
          <w:p w:rsidR="00D87B23" w:rsidRPr="003B4097" w:rsidRDefault="00D87B23" w:rsidP="00D87B23">
            <w:pPr>
              <w:spacing w:line="276" w:lineRule="auto"/>
              <w:jc w:val="center"/>
              <w:rPr>
                <w:color w:val="000000"/>
                <w:sz w:val="24"/>
                <w:szCs w:val="24"/>
                <w:lang w:val="vi-VN"/>
              </w:rPr>
            </w:pPr>
            <w:r>
              <w:rPr>
                <w:color w:val="000000"/>
                <w:sz w:val="24"/>
                <w:szCs w:val="24"/>
                <w:lang w:val="vi-VN"/>
              </w:rPr>
              <w:t>7</w:t>
            </w:r>
          </w:p>
        </w:tc>
        <w:tc>
          <w:tcPr>
            <w:tcW w:w="2297" w:type="dxa"/>
            <w:vAlign w:val="center"/>
          </w:tcPr>
          <w:p w:rsidR="00D87B23" w:rsidRPr="00697855" w:rsidRDefault="00D87B23" w:rsidP="00D87B23">
            <w:pPr>
              <w:spacing w:line="276" w:lineRule="auto"/>
              <w:rPr>
                <w:rFonts w:ascii="Arial" w:hAnsi="Arial" w:cs="Arial"/>
                <w:color w:val="000000"/>
                <w:sz w:val="24"/>
                <w:szCs w:val="24"/>
              </w:rPr>
            </w:pPr>
            <w:r>
              <w:rPr>
                <w:color w:val="000000"/>
                <w:sz w:val="24"/>
                <w:szCs w:val="24"/>
              </w:rPr>
              <w:t>Nguyễn Thị Thúy</w:t>
            </w:r>
          </w:p>
        </w:tc>
        <w:tc>
          <w:tcPr>
            <w:tcW w:w="1134" w:type="dxa"/>
            <w:vAlign w:val="center"/>
          </w:tcPr>
          <w:p w:rsidR="00D87B23" w:rsidRPr="00697855" w:rsidRDefault="006A588F" w:rsidP="00D87B23">
            <w:pPr>
              <w:spacing w:line="276" w:lineRule="auto"/>
              <w:jc w:val="center"/>
              <w:rPr>
                <w:color w:val="000000"/>
                <w:sz w:val="24"/>
                <w:szCs w:val="24"/>
              </w:rPr>
            </w:pPr>
            <w:r>
              <w:rPr>
                <w:color w:val="000000"/>
                <w:sz w:val="24"/>
                <w:szCs w:val="24"/>
              </w:rPr>
              <w:t xml:space="preserve">CĐ- TD- </w:t>
            </w:r>
            <w:r w:rsidR="00D11F7F">
              <w:rPr>
                <w:color w:val="000000"/>
                <w:sz w:val="24"/>
                <w:szCs w:val="24"/>
              </w:rPr>
              <w:t>Sinh</w:t>
            </w:r>
          </w:p>
        </w:tc>
        <w:tc>
          <w:tcPr>
            <w:tcW w:w="1134" w:type="dxa"/>
            <w:vAlign w:val="center"/>
          </w:tcPr>
          <w:p w:rsidR="00D87B23" w:rsidRPr="00697855" w:rsidRDefault="006A588F" w:rsidP="00D87B23">
            <w:pPr>
              <w:spacing w:line="276" w:lineRule="auto"/>
              <w:jc w:val="center"/>
              <w:rPr>
                <w:color w:val="000000"/>
                <w:sz w:val="24"/>
                <w:szCs w:val="24"/>
              </w:rPr>
            </w:pPr>
            <w:r>
              <w:rPr>
                <w:color w:val="000000"/>
                <w:sz w:val="24"/>
                <w:szCs w:val="24"/>
              </w:rPr>
              <w:t>ĐH TD</w:t>
            </w:r>
          </w:p>
        </w:tc>
        <w:tc>
          <w:tcPr>
            <w:tcW w:w="1701" w:type="dxa"/>
            <w:vAlign w:val="center"/>
          </w:tcPr>
          <w:p w:rsidR="00D11F7F" w:rsidRPr="00D11F7F" w:rsidRDefault="00D11F7F" w:rsidP="00D11F7F">
            <w:pPr>
              <w:rPr>
                <w:sz w:val="24"/>
                <w:szCs w:val="24"/>
              </w:rPr>
            </w:pPr>
            <w:r w:rsidRPr="00D11F7F">
              <w:rPr>
                <w:sz w:val="24"/>
                <w:szCs w:val="24"/>
              </w:rPr>
              <w:t>TD6789</w:t>
            </w:r>
            <w:r w:rsidRPr="00D11F7F">
              <w:rPr>
                <w:sz w:val="24"/>
                <w:szCs w:val="24"/>
              </w:rPr>
              <w:t>;</w:t>
            </w:r>
            <w:r w:rsidRPr="00D11F7F">
              <w:rPr>
                <w:sz w:val="24"/>
                <w:szCs w:val="24"/>
              </w:rPr>
              <w:t>Sinh6B</w:t>
            </w:r>
          </w:p>
          <w:p w:rsidR="00D11F7F" w:rsidRPr="00D11F7F" w:rsidRDefault="00D11F7F" w:rsidP="00D11F7F">
            <w:pPr>
              <w:rPr>
                <w:sz w:val="24"/>
                <w:szCs w:val="24"/>
              </w:rPr>
            </w:pPr>
            <w:r w:rsidRPr="00D11F7F">
              <w:rPr>
                <w:sz w:val="24"/>
                <w:szCs w:val="24"/>
              </w:rPr>
              <w:t>C.ng7B</w:t>
            </w:r>
            <w:r w:rsidRPr="00D11F7F">
              <w:rPr>
                <w:sz w:val="24"/>
                <w:szCs w:val="24"/>
              </w:rPr>
              <w:t>; PT</w:t>
            </w:r>
            <w:r w:rsidRPr="00D11F7F">
              <w:rPr>
                <w:sz w:val="24"/>
                <w:szCs w:val="24"/>
              </w:rPr>
              <w:t>Y tế</w:t>
            </w:r>
          </w:p>
          <w:p w:rsidR="00D87B23" w:rsidRPr="00697855" w:rsidRDefault="00D87B23" w:rsidP="00D87B23">
            <w:pPr>
              <w:spacing w:line="276" w:lineRule="auto"/>
              <w:rPr>
                <w:color w:val="000000"/>
                <w:sz w:val="24"/>
                <w:szCs w:val="24"/>
              </w:rPr>
            </w:pPr>
          </w:p>
        </w:tc>
        <w:tc>
          <w:tcPr>
            <w:tcW w:w="1418" w:type="dxa"/>
            <w:vAlign w:val="center"/>
          </w:tcPr>
          <w:p w:rsidR="00D87B23" w:rsidRPr="001B55C9" w:rsidRDefault="00D87B23" w:rsidP="00D87B23">
            <w:pPr>
              <w:spacing w:line="276" w:lineRule="auto"/>
              <w:jc w:val="center"/>
              <w:rPr>
                <w:color w:val="000000"/>
                <w:sz w:val="24"/>
                <w:szCs w:val="24"/>
                <w:lang w:val="vi-VN"/>
              </w:rPr>
            </w:pPr>
            <w:r>
              <w:rPr>
                <w:color w:val="000000"/>
                <w:sz w:val="24"/>
                <w:szCs w:val="24"/>
              </w:rPr>
              <w:t xml:space="preserve">Tháng </w:t>
            </w:r>
            <w:r>
              <w:rPr>
                <w:color w:val="000000"/>
                <w:sz w:val="24"/>
                <w:szCs w:val="24"/>
                <w:lang w:val="vi-VN"/>
              </w:rPr>
              <w:t>03</w:t>
            </w:r>
          </w:p>
        </w:tc>
        <w:tc>
          <w:tcPr>
            <w:tcW w:w="1417" w:type="dxa"/>
            <w:vAlign w:val="center"/>
          </w:tcPr>
          <w:p w:rsidR="00D87B23" w:rsidRPr="00697855" w:rsidRDefault="00D87B23" w:rsidP="00D87B23">
            <w:pPr>
              <w:spacing w:line="276" w:lineRule="auto"/>
              <w:jc w:val="center"/>
              <w:rPr>
                <w:color w:val="000000"/>
                <w:sz w:val="24"/>
                <w:szCs w:val="24"/>
                <w:lang w:val="pt-BR"/>
              </w:rPr>
            </w:pPr>
          </w:p>
        </w:tc>
      </w:tr>
      <w:tr w:rsidR="00D87B23" w:rsidRPr="00697855" w:rsidTr="00337C91">
        <w:trPr>
          <w:trHeight w:val="709"/>
        </w:trPr>
        <w:tc>
          <w:tcPr>
            <w:tcW w:w="675" w:type="dxa"/>
            <w:vAlign w:val="center"/>
          </w:tcPr>
          <w:p w:rsidR="00D87B23" w:rsidRPr="003B4097" w:rsidRDefault="00D87B23" w:rsidP="00D87B23">
            <w:pPr>
              <w:spacing w:line="276" w:lineRule="auto"/>
              <w:jc w:val="center"/>
              <w:rPr>
                <w:color w:val="000000"/>
                <w:sz w:val="24"/>
                <w:szCs w:val="24"/>
                <w:lang w:val="vi-VN"/>
              </w:rPr>
            </w:pPr>
            <w:r>
              <w:rPr>
                <w:color w:val="000000"/>
                <w:sz w:val="24"/>
                <w:szCs w:val="24"/>
                <w:lang w:val="vi-VN"/>
              </w:rPr>
              <w:t>8</w:t>
            </w:r>
          </w:p>
        </w:tc>
        <w:tc>
          <w:tcPr>
            <w:tcW w:w="2297" w:type="dxa"/>
            <w:vAlign w:val="center"/>
          </w:tcPr>
          <w:p w:rsidR="00D87B23" w:rsidRPr="001864C7" w:rsidRDefault="00D87B23" w:rsidP="00D87B23">
            <w:pPr>
              <w:spacing w:line="276" w:lineRule="auto"/>
              <w:rPr>
                <w:color w:val="000000"/>
                <w:sz w:val="24"/>
                <w:szCs w:val="24"/>
              </w:rPr>
            </w:pPr>
            <w:r>
              <w:rPr>
                <w:color w:val="000000"/>
                <w:sz w:val="24"/>
                <w:szCs w:val="24"/>
                <w:lang w:val="vi-VN"/>
              </w:rPr>
              <w:t xml:space="preserve">Nguyễn </w:t>
            </w:r>
            <w:r>
              <w:rPr>
                <w:color w:val="000000"/>
                <w:sz w:val="24"/>
                <w:szCs w:val="24"/>
              </w:rPr>
              <w:t>Thị Toan</w:t>
            </w:r>
          </w:p>
        </w:tc>
        <w:tc>
          <w:tcPr>
            <w:tcW w:w="1134" w:type="dxa"/>
            <w:vAlign w:val="center"/>
          </w:tcPr>
          <w:p w:rsidR="00D87B23" w:rsidRPr="00D11F7F" w:rsidRDefault="00D11F7F" w:rsidP="00D87B23">
            <w:pPr>
              <w:spacing w:line="276" w:lineRule="auto"/>
              <w:jc w:val="center"/>
              <w:rPr>
                <w:color w:val="000000"/>
                <w:sz w:val="24"/>
                <w:szCs w:val="24"/>
              </w:rPr>
            </w:pPr>
            <w:r>
              <w:rPr>
                <w:color w:val="000000"/>
                <w:sz w:val="24"/>
                <w:szCs w:val="24"/>
              </w:rPr>
              <w:t>CĐ Tin</w:t>
            </w:r>
          </w:p>
        </w:tc>
        <w:tc>
          <w:tcPr>
            <w:tcW w:w="1134" w:type="dxa"/>
            <w:vAlign w:val="center"/>
          </w:tcPr>
          <w:p w:rsidR="00D87B23" w:rsidRPr="00D11F7F" w:rsidRDefault="00D11F7F" w:rsidP="00D87B23">
            <w:pPr>
              <w:spacing w:line="276" w:lineRule="auto"/>
              <w:jc w:val="center"/>
              <w:rPr>
                <w:color w:val="000000"/>
                <w:sz w:val="24"/>
                <w:szCs w:val="24"/>
              </w:rPr>
            </w:pPr>
            <w:r>
              <w:rPr>
                <w:color w:val="000000"/>
                <w:sz w:val="24"/>
                <w:szCs w:val="24"/>
              </w:rPr>
              <w:t>ĐH Tin; CN2 Sinh-cngh</w:t>
            </w:r>
          </w:p>
        </w:tc>
        <w:tc>
          <w:tcPr>
            <w:tcW w:w="1701" w:type="dxa"/>
            <w:vAlign w:val="center"/>
          </w:tcPr>
          <w:p w:rsidR="004A5B09" w:rsidRPr="004A5B09" w:rsidRDefault="004A5B09" w:rsidP="004A5B09">
            <w:pPr>
              <w:rPr>
                <w:sz w:val="24"/>
                <w:szCs w:val="24"/>
              </w:rPr>
            </w:pPr>
            <w:r w:rsidRPr="004A5B09">
              <w:rPr>
                <w:sz w:val="24"/>
                <w:szCs w:val="24"/>
              </w:rPr>
              <w:t>Sinh 6a, 7 T</w:t>
            </w:r>
            <w:r>
              <w:rPr>
                <w:sz w:val="24"/>
                <w:szCs w:val="24"/>
              </w:rPr>
              <w:t>in 6,7; cnghệ7a</w:t>
            </w:r>
            <w:r w:rsidRPr="004A5B09">
              <w:rPr>
                <w:sz w:val="24"/>
                <w:szCs w:val="24"/>
              </w:rPr>
              <w:t xml:space="preserve">; CN 7a </w:t>
            </w:r>
          </w:p>
          <w:p w:rsidR="00D87B23" w:rsidRPr="00DA6971" w:rsidRDefault="00D87B23" w:rsidP="00D87B23">
            <w:pPr>
              <w:spacing w:line="276" w:lineRule="auto"/>
              <w:rPr>
                <w:color w:val="000000"/>
                <w:sz w:val="24"/>
                <w:szCs w:val="24"/>
                <w:lang w:val="vi-VN"/>
              </w:rPr>
            </w:pPr>
          </w:p>
        </w:tc>
        <w:tc>
          <w:tcPr>
            <w:tcW w:w="1418" w:type="dxa"/>
            <w:vAlign w:val="center"/>
          </w:tcPr>
          <w:p w:rsidR="00D87B23" w:rsidRDefault="00D87B23" w:rsidP="00D87B23">
            <w:pPr>
              <w:spacing w:line="276" w:lineRule="auto"/>
              <w:jc w:val="center"/>
              <w:rPr>
                <w:color w:val="000000"/>
                <w:sz w:val="24"/>
                <w:szCs w:val="24"/>
              </w:rPr>
            </w:pPr>
            <w:r>
              <w:rPr>
                <w:color w:val="000000"/>
                <w:sz w:val="24"/>
                <w:szCs w:val="24"/>
              </w:rPr>
              <w:t xml:space="preserve">Tháng </w:t>
            </w:r>
            <w:r>
              <w:rPr>
                <w:color w:val="000000"/>
                <w:sz w:val="24"/>
                <w:szCs w:val="24"/>
                <w:lang w:val="vi-VN"/>
              </w:rPr>
              <w:t>04</w:t>
            </w:r>
          </w:p>
        </w:tc>
        <w:tc>
          <w:tcPr>
            <w:tcW w:w="1417" w:type="dxa"/>
            <w:vAlign w:val="center"/>
          </w:tcPr>
          <w:p w:rsidR="00D87B23" w:rsidRPr="00697855" w:rsidRDefault="00D87B23" w:rsidP="00D87B23">
            <w:pPr>
              <w:spacing w:line="276" w:lineRule="auto"/>
              <w:jc w:val="center"/>
              <w:rPr>
                <w:color w:val="000000"/>
                <w:sz w:val="24"/>
                <w:szCs w:val="24"/>
                <w:lang w:val="pt-BR"/>
              </w:rPr>
            </w:pPr>
          </w:p>
        </w:tc>
      </w:tr>
      <w:tr w:rsidR="00D87B23" w:rsidRPr="00697855" w:rsidTr="00337C91">
        <w:trPr>
          <w:trHeight w:val="709"/>
        </w:trPr>
        <w:tc>
          <w:tcPr>
            <w:tcW w:w="675" w:type="dxa"/>
            <w:vAlign w:val="center"/>
          </w:tcPr>
          <w:p w:rsidR="00D87B23" w:rsidRPr="003B4097" w:rsidRDefault="00D87B23" w:rsidP="00D87B23">
            <w:pPr>
              <w:spacing w:line="276" w:lineRule="auto"/>
              <w:jc w:val="center"/>
              <w:rPr>
                <w:color w:val="000000"/>
                <w:sz w:val="24"/>
                <w:szCs w:val="24"/>
                <w:lang w:val="vi-VN"/>
              </w:rPr>
            </w:pPr>
            <w:r>
              <w:rPr>
                <w:color w:val="000000"/>
                <w:sz w:val="24"/>
                <w:szCs w:val="24"/>
                <w:lang w:val="vi-VN"/>
              </w:rPr>
              <w:t>9</w:t>
            </w:r>
          </w:p>
        </w:tc>
        <w:tc>
          <w:tcPr>
            <w:tcW w:w="2297" w:type="dxa"/>
            <w:vAlign w:val="center"/>
          </w:tcPr>
          <w:p w:rsidR="00D87B23" w:rsidRPr="00697855" w:rsidRDefault="00D87B23" w:rsidP="00D87B23">
            <w:pPr>
              <w:spacing w:line="276" w:lineRule="auto"/>
              <w:rPr>
                <w:color w:val="000000"/>
                <w:sz w:val="24"/>
                <w:szCs w:val="24"/>
                <w:lang w:val="pt-BR"/>
              </w:rPr>
            </w:pPr>
            <w:r>
              <w:rPr>
                <w:color w:val="000000"/>
                <w:sz w:val="24"/>
                <w:szCs w:val="24"/>
                <w:lang w:val="pt-BR"/>
              </w:rPr>
              <w:t>Nguyễn Thị Tươi</w:t>
            </w:r>
          </w:p>
        </w:tc>
        <w:tc>
          <w:tcPr>
            <w:tcW w:w="1134" w:type="dxa"/>
            <w:vAlign w:val="center"/>
          </w:tcPr>
          <w:p w:rsidR="00D87B23" w:rsidRPr="00697855" w:rsidRDefault="00D11F7F" w:rsidP="00D87B23">
            <w:pPr>
              <w:spacing w:line="276" w:lineRule="auto"/>
              <w:jc w:val="center"/>
              <w:rPr>
                <w:color w:val="000000"/>
                <w:sz w:val="24"/>
                <w:szCs w:val="24"/>
              </w:rPr>
            </w:pPr>
            <w:r>
              <w:rPr>
                <w:color w:val="000000"/>
                <w:sz w:val="24"/>
                <w:szCs w:val="24"/>
              </w:rPr>
              <w:t>CĐ TB</w:t>
            </w:r>
          </w:p>
        </w:tc>
        <w:tc>
          <w:tcPr>
            <w:tcW w:w="1134" w:type="dxa"/>
            <w:vAlign w:val="center"/>
          </w:tcPr>
          <w:p w:rsidR="00D87B23" w:rsidRPr="00697855" w:rsidRDefault="00D11F7F" w:rsidP="00D87B23">
            <w:pPr>
              <w:spacing w:line="276" w:lineRule="auto"/>
              <w:rPr>
                <w:color w:val="000000"/>
                <w:sz w:val="24"/>
                <w:szCs w:val="24"/>
              </w:rPr>
            </w:pPr>
            <w:r w:rsidRPr="007673BE">
              <w:rPr>
                <w:color w:val="000000"/>
                <w:sz w:val="24"/>
                <w:szCs w:val="24"/>
              </w:rPr>
              <w:t>ĐH Thư viện- TB</w:t>
            </w:r>
          </w:p>
        </w:tc>
        <w:tc>
          <w:tcPr>
            <w:tcW w:w="1701" w:type="dxa"/>
            <w:vAlign w:val="center"/>
          </w:tcPr>
          <w:p w:rsidR="00D87B23" w:rsidRPr="00D11F7F" w:rsidRDefault="00D11F7F" w:rsidP="00D87B23">
            <w:pPr>
              <w:spacing w:line="276" w:lineRule="auto"/>
              <w:rPr>
                <w:color w:val="000000"/>
                <w:sz w:val="24"/>
                <w:szCs w:val="24"/>
              </w:rPr>
            </w:pPr>
            <w:r>
              <w:rPr>
                <w:color w:val="000000"/>
                <w:sz w:val="24"/>
                <w:szCs w:val="24"/>
              </w:rPr>
              <w:t>GV thiết bị</w:t>
            </w:r>
          </w:p>
        </w:tc>
        <w:tc>
          <w:tcPr>
            <w:tcW w:w="1418" w:type="dxa"/>
            <w:vAlign w:val="center"/>
          </w:tcPr>
          <w:p w:rsidR="00D87B23" w:rsidRPr="001E79B4" w:rsidRDefault="00D87B23" w:rsidP="00D87B23">
            <w:pPr>
              <w:spacing w:line="276" w:lineRule="auto"/>
              <w:jc w:val="center"/>
              <w:rPr>
                <w:color w:val="000000"/>
                <w:sz w:val="24"/>
                <w:szCs w:val="24"/>
                <w:lang w:val="vi-VN"/>
              </w:rPr>
            </w:pPr>
            <w:r>
              <w:rPr>
                <w:color w:val="000000"/>
                <w:sz w:val="24"/>
                <w:szCs w:val="24"/>
              </w:rPr>
              <w:t xml:space="preserve">Tháng </w:t>
            </w:r>
            <w:r>
              <w:rPr>
                <w:color w:val="000000"/>
                <w:sz w:val="24"/>
                <w:szCs w:val="24"/>
                <w:lang w:val="vi-VN"/>
              </w:rPr>
              <w:t>03</w:t>
            </w:r>
          </w:p>
        </w:tc>
        <w:tc>
          <w:tcPr>
            <w:tcW w:w="1417" w:type="dxa"/>
            <w:vAlign w:val="center"/>
          </w:tcPr>
          <w:p w:rsidR="00D87B23" w:rsidRPr="00697855" w:rsidRDefault="0000178F" w:rsidP="00D87B23">
            <w:pPr>
              <w:spacing w:line="276" w:lineRule="auto"/>
              <w:jc w:val="center"/>
              <w:rPr>
                <w:color w:val="000000"/>
                <w:sz w:val="24"/>
                <w:szCs w:val="24"/>
                <w:lang w:val="pt-BR"/>
              </w:rPr>
            </w:pPr>
            <w:r>
              <w:rPr>
                <w:color w:val="000000"/>
                <w:sz w:val="24"/>
                <w:szCs w:val="24"/>
                <w:lang w:val="pt-BR"/>
              </w:rPr>
              <w:t>Kỳ 1 nghỉ TS</w:t>
            </w:r>
          </w:p>
        </w:tc>
      </w:tr>
    </w:tbl>
    <w:p w:rsidR="001864C7" w:rsidRPr="001864C7" w:rsidRDefault="001864C7" w:rsidP="001864C7">
      <w:pPr>
        <w:spacing w:line="276" w:lineRule="auto"/>
        <w:rPr>
          <w:b/>
          <w:color w:val="000000"/>
          <w:sz w:val="24"/>
          <w:szCs w:val="24"/>
        </w:rPr>
      </w:pPr>
    </w:p>
    <w:p w:rsidR="00E47CC9" w:rsidRDefault="00E47CC9" w:rsidP="00E47CC9">
      <w:pPr>
        <w:pStyle w:val="ListParagraph"/>
        <w:spacing w:line="276" w:lineRule="auto"/>
        <w:rPr>
          <w:b/>
          <w:color w:val="000000"/>
          <w:lang w:val="pt-BR"/>
        </w:rPr>
      </w:pPr>
    </w:p>
    <w:p w:rsidR="00E47CC9" w:rsidRDefault="00E47CC9" w:rsidP="00E47CC9">
      <w:pPr>
        <w:pStyle w:val="ListParagraph"/>
        <w:spacing w:line="276" w:lineRule="auto"/>
        <w:rPr>
          <w:b/>
          <w:color w:val="000000"/>
          <w:lang w:val="pt-BR"/>
        </w:rPr>
      </w:pPr>
    </w:p>
    <w:p w:rsidR="00E47CC9" w:rsidRDefault="00E47CC9" w:rsidP="00E47CC9">
      <w:pPr>
        <w:pStyle w:val="ListParagraph"/>
        <w:spacing w:line="276" w:lineRule="auto"/>
        <w:rPr>
          <w:b/>
          <w:color w:val="000000"/>
          <w:lang w:val="pt-BR"/>
        </w:rPr>
      </w:pPr>
    </w:p>
    <w:p w:rsidR="00D87B23" w:rsidRPr="00D87B23" w:rsidRDefault="00E47CC9" w:rsidP="00E47CC9">
      <w:pPr>
        <w:pStyle w:val="ListParagraph"/>
        <w:spacing w:line="276" w:lineRule="auto"/>
        <w:rPr>
          <w:b/>
          <w:color w:val="000000"/>
          <w:lang w:val="pt-BR"/>
        </w:rPr>
      </w:pPr>
      <w:r>
        <w:rPr>
          <w:b/>
          <w:color w:val="000000"/>
          <w:lang w:val="pt-BR"/>
        </w:rPr>
        <w:t>2.</w:t>
      </w:r>
      <w:r w:rsidR="00D87B23" w:rsidRPr="00D87B23">
        <w:rPr>
          <w:b/>
          <w:color w:val="000000"/>
          <w:lang w:val="pt-BR"/>
        </w:rPr>
        <w:t>Kiểm tra chuyên môn nghiệp vụ:10 đ/c</w:t>
      </w:r>
    </w:p>
    <w:p w:rsidR="00D87B23" w:rsidRPr="00D87B23" w:rsidRDefault="00D87B23" w:rsidP="00D87B23">
      <w:pPr>
        <w:pStyle w:val="ListParagraph"/>
        <w:spacing w:line="276" w:lineRule="auto"/>
        <w:rPr>
          <w:b/>
          <w:color w:val="000000"/>
          <w:lang w:val="pt-B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39"/>
        <w:gridCol w:w="1134"/>
        <w:gridCol w:w="1134"/>
        <w:gridCol w:w="2268"/>
        <w:gridCol w:w="1418"/>
        <w:gridCol w:w="850"/>
      </w:tblGrid>
      <w:tr w:rsidR="00D87B23" w:rsidRPr="00C77460" w:rsidTr="00777479">
        <w:trPr>
          <w:trHeight w:val="492"/>
        </w:trPr>
        <w:tc>
          <w:tcPr>
            <w:tcW w:w="675" w:type="dxa"/>
            <w:vMerge w:val="restart"/>
            <w:vAlign w:val="center"/>
          </w:tcPr>
          <w:p w:rsidR="00D87B23" w:rsidRPr="00C77460" w:rsidRDefault="00D87B23" w:rsidP="00337C91">
            <w:pPr>
              <w:spacing w:line="276" w:lineRule="auto"/>
              <w:jc w:val="center"/>
              <w:rPr>
                <w:b/>
                <w:color w:val="000000"/>
                <w:sz w:val="24"/>
                <w:szCs w:val="24"/>
                <w:lang w:val="pt-BR"/>
              </w:rPr>
            </w:pPr>
            <w:r w:rsidRPr="00C77460">
              <w:rPr>
                <w:b/>
                <w:color w:val="000000"/>
                <w:sz w:val="24"/>
                <w:szCs w:val="24"/>
                <w:lang w:val="pt-BR"/>
              </w:rPr>
              <w:t>TT</w:t>
            </w:r>
          </w:p>
        </w:tc>
        <w:tc>
          <w:tcPr>
            <w:tcW w:w="2439" w:type="dxa"/>
            <w:vMerge w:val="restart"/>
            <w:vAlign w:val="center"/>
          </w:tcPr>
          <w:p w:rsidR="00D87B23" w:rsidRPr="00697855" w:rsidRDefault="00D87B23" w:rsidP="00337C91">
            <w:pPr>
              <w:spacing w:line="276" w:lineRule="auto"/>
              <w:jc w:val="center"/>
              <w:rPr>
                <w:b/>
                <w:color w:val="000000"/>
                <w:sz w:val="24"/>
                <w:szCs w:val="24"/>
                <w:lang w:val="pt-BR"/>
              </w:rPr>
            </w:pPr>
            <w:r w:rsidRPr="00697855">
              <w:rPr>
                <w:b/>
                <w:color w:val="000000"/>
                <w:sz w:val="24"/>
                <w:szCs w:val="24"/>
                <w:lang w:val="pt-BR"/>
              </w:rPr>
              <w:t>Họ tên giáo viên được kiểm tra</w:t>
            </w:r>
          </w:p>
        </w:tc>
        <w:tc>
          <w:tcPr>
            <w:tcW w:w="2268" w:type="dxa"/>
            <w:gridSpan w:val="2"/>
            <w:vAlign w:val="center"/>
          </w:tcPr>
          <w:p w:rsidR="00D87B23" w:rsidRPr="00697855" w:rsidRDefault="00D87B23" w:rsidP="00337C91">
            <w:pPr>
              <w:spacing w:line="276" w:lineRule="auto"/>
              <w:jc w:val="center"/>
              <w:rPr>
                <w:b/>
                <w:color w:val="000000"/>
                <w:w w:val="90"/>
                <w:sz w:val="24"/>
                <w:szCs w:val="24"/>
                <w:lang w:val="pt-BR"/>
              </w:rPr>
            </w:pPr>
            <w:r w:rsidRPr="00697855">
              <w:rPr>
                <w:b/>
                <w:color w:val="000000"/>
                <w:w w:val="90"/>
                <w:sz w:val="24"/>
                <w:szCs w:val="24"/>
                <w:lang w:val="pt-BR"/>
              </w:rPr>
              <w:t>Trình độ chuyên môn đào tạo</w:t>
            </w:r>
          </w:p>
        </w:tc>
        <w:tc>
          <w:tcPr>
            <w:tcW w:w="2268" w:type="dxa"/>
            <w:vMerge w:val="restart"/>
            <w:vAlign w:val="center"/>
          </w:tcPr>
          <w:p w:rsidR="00D87B23" w:rsidRPr="00C77460" w:rsidRDefault="00D87B23" w:rsidP="00337C91">
            <w:pPr>
              <w:spacing w:line="276" w:lineRule="auto"/>
              <w:jc w:val="center"/>
              <w:rPr>
                <w:b/>
                <w:color w:val="000000"/>
                <w:sz w:val="24"/>
                <w:szCs w:val="24"/>
                <w:lang w:val="pt-BR"/>
              </w:rPr>
            </w:pPr>
            <w:r w:rsidRPr="00C77460">
              <w:rPr>
                <w:b/>
                <w:color w:val="000000"/>
                <w:sz w:val="24"/>
                <w:szCs w:val="24"/>
                <w:lang w:val="pt-BR"/>
              </w:rPr>
              <w:t>Nhiệm vụ được giao</w:t>
            </w:r>
          </w:p>
        </w:tc>
        <w:tc>
          <w:tcPr>
            <w:tcW w:w="1418" w:type="dxa"/>
            <w:vMerge w:val="restart"/>
            <w:vAlign w:val="center"/>
          </w:tcPr>
          <w:p w:rsidR="00D87B23" w:rsidRPr="00C77460" w:rsidRDefault="00D87B23" w:rsidP="00337C91">
            <w:pPr>
              <w:spacing w:line="276" w:lineRule="auto"/>
              <w:jc w:val="center"/>
              <w:rPr>
                <w:b/>
                <w:color w:val="000000"/>
                <w:sz w:val="24"/>
                <w:szCs w:val="24"/>
                <w:lang w:val="pt-BR"/>
              </w:rPr>
            </w:pPr>
            <w:r w:rsidRPr="00C77460">
              <w:rPr>
                <w:b/>
                <w:color w:val="000000"/>
                <w:sz w:val="24"/>
                <w:szCs w:val="24"/>
                <w:lang w:val="pt-BR"/>
              </w:rPr>
              <w:t>Thời gian kiểm tra</w:t>
            </w:r>
          </w:p>
        </w:tc>
        <w:tc>
          <w:tcPr>
            <w:tcW w:w="850" w:type="dxa"/>
            <w:vMerge w:val="restart"/>
            <w:vAlign w:val="center"/>
          </w:tcPr>
          <w:p w:rsidR="00D87B23" w:rsidRPr="00C77460" w:rsidRDefault="00D87B23" w:rsidP="00337C91">
            <w:pPr>
              <w:spacing w:line="276" w:lineRule="auto"/>
              <w:jc w:val="center"/>
              <w:rPr>
                <w:b/>
                <w:color w:val="000000"/>
                <w:sz w:val="24"/>
                <w:szCs w:val="24"/>
                <w:lang w:val="pt-BR"/>
              </w:rPr>
            </w:pPr>
            <w:r w:rsidRPr="00C77460">
              <w:rPr>
                <w:b/>
                <w:color w:val="000000"/>
                <w:sz w:val="24"/>
                <w:szCs w:val="24"/>
                <w:lang w:val="pt-BR"/>
              </w:rPr>
              <w:t>Ghi chú</w:t>
            </w:r>
          </w:p>
        </w:tc>
      </w:tr>
      <w:tr w:rsidR="00D87B23" w:rsidRPr="00697855" w:rsidTr="00777479">
        <w:trPr>
          <w:trHeight w:val="124"/>
        </w:trPr>
        <w:tc>
          <w:tcPr>
            <w:tcW w:w="675" w:type="dxa"/>
            <w:vMerge/>
            <w:vAlign w:val="center"/>
          </w:tcPr>
          <w:p w:rsidR="00D87B23" w:rsidRPr="00C77460" w:rsidRDefault="00D87B23" w:rsidP="00337C91">
            <w:pPr>
              <w:spacing w:line="276" w:lineRule="auto"/>
              <w:jc w:val="center"/>
              <w:rPr>
                <w:b/>
                <w:color w:val="000000"/>
                <w:sz w:val="24"/>
                <w:szCs w:val="24"/>
                <w:lang w:val="pt-BR"/>
              </w:rPr>
            </w:pPr>
          </w:p>
        </w:tc>
        <w:tc>
          <w:tcPr>
            <w:tcW w:w="2439" w:type="dxa"/>
            <w:vMerge/>
            <w:vAlign w:val="center"/>
          </w:tcPr>
          <w:p w:rsidR="00D87B23" w:rsidRPr="00C77460" w:rsidRDefault="00D87B23" w:rsidP="00337C91">
            <w:pPr>
              <w:spacing w:line="276" w:lineRule="auto"/>
              <w:rPr>
                <w:b/>
                <w:color w:val="000000"/>
                <w:sz w:val="24"/>
                <w:szCs w:val="24"/>
                <w:lang w:val="pt-BR"/>
              </w:rPr>
            </w:pPr>
          </w:p>
        </w:tc>
        <w:tc>
          <w:tcPr>
            <w:tcW w:w="1134" w:type="dxa"/>
            <w:vAlign w:val="center"/>
          </w:tcPr>
          <w:p w:rsidR="00D87B23" w:rsidRPr="00697855" w:rsidRDefault="00D87B23" w:rsidP="00337C91">
            <w:pPr>
              <w:spacing w:line="276" w:lineRule="auto"/>
              <w:jc w:val="center"/>
              <w:rPr>
                <w:b/>
                <w:color w:val="000000"/>
                <w:sz w:val="24"/>
                <w:szCs w:val="24"/>
              </w:rPr>
            </w:pPr>
            <w:r w:rsidRPr="00C77460">
              <w:rPr>
                <w:b/>
                <w:color w:val="000000"/>
                <w:sz w:val="24"/>
                <w:szCs w:val="24"/>
                <w:lang w:val="pt-BR"/>
              </w:rPr>
              <w:t xml:space="preserve">Đào tạo </w:t>
            </w:r>
            <w:r w:rsidRPr="00697855">
              <w:rPr>
                <w:b/>
                <w:color w:val="000000"/>
                <w:sz w:val="24"/>
                <w:szCs w:val="24"/>
              </w:rPr>
              <w:t>gốc</w:t>
            </w:r>
          </w:p>
        </w:tc>
        <w:tc>
          <w:tcPr>
            <w:tcW w:w="1134" w:type="dxa"/>
            <w:vAlign w:val="center"/>
          </w:tcPr>
          <w:p w:rsidR="00D87B23" w:rsidRPr="00697855" w:rsidRDefault="00D87B23" w:rsidP="00337C91">
            <w:pPr>
              <w:spacing w:line="276" w:lineRule="auto"/>
              <w:jc w:val="center"/>
              <w:rPr>
                <w:b/>
                <w:color w:val="000000"/>
                <w:sz w:val="24"/>
                <w:szCs w:val="24"/>
              </w:rPr>
            </w:pPr>
            <w:r w:rsidRPr="00697855">
              <w:rPr>
                <w:b/>
                <w:color w:val="000000"/>
                <w:sz w:val="24"/>
                <w:szCs w:val="24"/>
              </w:rPr>
              <w:t>Hiện nay</w:t>
            </w:r>
          </w:p>
        </w:tc>
        <w:tc>
          <w:tcPr>
            <w:tcW w:w="2268" w:type="dxa"/>
            <w:vMerge/>
            <w:vAlign w:val="center"/>
          </w:tcPr>
          <w:p w:rsidR="00D87B23" w:rsidRPr="00697855" w:rsidRDefault="00D87B23" w:rsidP="00337C91">
            <w:pPr>
              <w:spacing w:line="276" w:lineRule="auto"/>
              <w:jc w:val="center"/>
              <w:rPr>
                <w:b/>
                <w:color w:val="000000"/>
                <w:sz w:val="24"/>
                <w:szCs w:val="24"/>
              </w:rPr>
            </w:pPr>
          </w:p>
        </w:tc>
        <w:tc>
          <w:tcPr>
            <w:tcW w:w="1418" w:type="dxa"/>
            <w:vMerge/>
            <w:vAlign w:val="center"/>
          </w:tcPr>
          <w:p w:rsidR="00D87B23" w:rsidRPr="00697855" w:rsidRDefault="00D87B23" w:rsidP="00337C91">
            <w:pPr>
              <w:spacing w:line="276" w:lineRule="auto"/>
              <w:jc w:val="center"/>
              <w:rPr>
                <w:b/>
                <w:color w:val="000000"/>
                <w:sz w:val="24"/>
                <w:szCs w:val="24"/>
              </w:rPr>
            </w:pPr>
          </w:p>
        </w:tc>
        <w:tc>
          <w:tcPr>
            <w:tcW w:w="850" w:type="dxa"/>
            <w:vMerge/>
            <w:vAlign w:val="center"/>
          </w:tcPr>
          <w:p w:rsidR="00D87B23" w:rsidRPr="00697855" w:rsidRDefault="00D87B23" w:rsidP="00337C91">
            <w:pPr>
              <w:spacing w:line="276" w:lineRule="auto"/>
              <w:jc w:val="center"/>
              <w:rPr>
                <w:b/>
                <w:color w:val="000000"/>
                <w:sz w:val="24"/>
                <w:szCs w:val="24"/>
              </w:rPr>
            </w:pPr>
          </w:p>
        </w:tc>
      </w:tr>
      <w:tr w:rsidR="00D87B23" w:rsidRPr="00697855" w:rsidTr="00777479">
        <w:trPr>
          <w:trHeight w:val="1179"/>
        </w:trPr>
        <w:tc>
          <w:tcPr>
            <w:tcW w:w="675" w:type="dxa"/>
            <w:vAlign w:val="center"/>
          </w:tcPr>
          <w:p w:rsidR="00D87B23" w:rsidRPr="003B4097" w:rsidRDefault="00D87B23" w:rsidP="00337C91">
            <w:pPr>
              <w:spacing w:line="276" w:lineRule="auto"/>
              <w:jc w:val="center"/>
              <w:rPr>
                <w:color w:val="000000"/>
                <w:sz w:val="24"/>
                <w:szCs w:val="24"/>
                <w:lang w:val="vi-VN"/>
              </w:rPr>
            </w:pPr>
            <w:r>
              <w:rPr>
                <w:color w:val="000000"/>
                <w:sz w:val="24"/>
                <w:szCs w:val="24"/>
                <w:lang w:val="vi-VN"/>
              </w:rPr>
              <w:t>1</w:t>
            </w:r>
          </w:p>
        </w:tc>
        <w:tc>
          <w:tcPr>
            <w:tcW w:w="2439" w:type="dxa"/>
            <w:vAlign w:val="center"/>
          </w:tcPr>
          <w:p w:rsidR="00D87B23" w:rsidRPr="003B4097" w:rsidRDefault="00D87B23" w:rsidP="00337C91">
            <w:pPr>
              <w:spacing w:line="276" w:lineRule="auto"/>
              <w:rPr>
                <w:color w:val="000000"/>
                <w:sz w:val="24"/>
                <w:szCs w:val="24"/>
                <w:lang w:val="vi-VN"/>
              </w:rPr>
            </w:pPr>
            <w:r>
              <w:rPr>
                <w:color w:val="000000"/>
                <w:sz w:val="24"/>
                <w:szCs w:val="24"/>
                <w:lang w:val="vi-VN"/>
              </w:rPr>
              <w:t>Đoàn Thị Hồng Nhung</w:t>
            </w:r>
          </w:p>
        </w:tc>
        <w:tc>
          <w:tcPr>
            <w:tcW w:w="1134" w:type="dxa"/>
            <w:vAlign w:val="center"/>
          </w:tcPr>
          <w:p w:rsidR="00D87B23" w:rsidRPr="003B4097" w:rsidRDefault="00D87B23" w:rsidP="00337C91">
            <w:pPr>
              <w:spacing w:line="276" w:lineRule="auto"/>
              <w:jc w:val="center"/>
              <w:rPr>
                <w:color w:val="000000"/>
                <w:sz w:val="24"/>
                <w:szCs w:val="24"/>
                <w:lang w:val="vi-VN"/>
              </w:rPr>
            </w:pPr>
            <w:r>
              <w:rPr>
                <w:color w:val="000000"/>
                <w:sz w:val="24"/>
                <w:szCs w:val="24"/>
                <w:lang w:val="vi-VN"/>
              </w:rPr>
              <w:t>CĐ Văn Địa</w:t>
            </w:r>
          </w:p>
        </w:tc>
        <w:tc>
          <w:tcPr>
            <w:tcW w:w="1134" w:type="dxa"/>
            <w:vAlign w:val="center"/>
          </w:tcPr>
          <w:p w:rsidR="00D87B23" w:rsidRPr="003B4097" w:rsidRDefault="00D87B23" w:rsidP="00337C91">
            <w:pPr>
              <w:spacing w:line="276" w:lineRule="auto"/>
              <w:rPr>
                <w:color w:val="000000"/>
                <w:sz w:val="24"/>
                <w:szCs w:val="24"/>
                <w:lang w:val="vi-VN"/>
              </w:rPr>
            </w:pPr>
            <w:r>
              <w:rPr>
                <w:color w:val="000000"/>
                <w:sz w:val="24"/>
                <w:szCs w:val="24"/>
                <w:lang w:val="vi-VN"/>
              </w:rPr>
              <w:t>ĐH Văn</w:t>
            </w:r>
          </w:p>
        </w:tc>
        <w:tc>
          <w:tcPr>
            <w:tcW w:w="2268" w:type="dxa"/>
            <w:vAlign w:val="center"/>
          </w:tcPr>
          <w:p w:rsidR="00B42F3E" w:rsidRDefault="006F53E2" w:rsidP="006F53E2">
            <w:pPr>
              <w:rPr>
                <w:sz w:val="24"/>
                <w:szCs w:val="24"/>
              </w:rPr>
            </w:pPr>
            <w:r>
              <w:rPr>
                <w:sz w:val="24"/>
                <w:szCs w:val="24"/>
              </w:rPr>
              <w:t>D</w:t>
            </w:r>
            <w:r w:rsidR="00B42F3E">
              <w:rPr>
                <w:sz w:val="24"/>
                <w:szCs w:val="24"/>
              </w:rPr>
              <w:t>ạyVăn8</w:t>
            </w:r>
            <w:r w:rsidRPr="006F53E2">
              <w:rPr>
                <w:sz w:val="24"/>
                <w:szCs w:val="24"/>
              </w:rPr>
              <w:t>AB</w:t>
            </w:r>
            <w:r w:rsidR="00B42F3E">
              <w:rPr>
                <w:sz w:val="24"/>
                <w:szCs w:val="24"/>
              </w:rPr>
              <w:t>,</w:t>
            </w:r>
            <w:r w:rsidRPr="006F53E2">
              <w:rPr>
                <w:sz w:val="24"/>
                <w:szCs w:val="24"/>
              </w:rPr>
              <w:t>6BHĐNG7,8</w:t>
            </w:r>
            <w:r>
              <w:rPr>
                <w:sz w:val="24"/>
                <w:szCs w:val="24"/>
              </w:rPr>
              <w:t>.</w:t>
            </w:r>
          </w:p>
          <w:p w:rsidR="006F53E2" w:rsidRPr="006F53E2" w:rsidRDefault="006F53E2" w:rsidP="006F53E2">
            <w:pPr>
              <w:rPr>
                <w:sz w:val="24"/>
                <w:szCs w:val="24"/>
              </w:rPr>
            </w:pPr>
            <w:r w:rsidRPr="006F53E2">
              <w:rPr>
                <w:sz w:val="24"/>
                <w:szCs w:val="24"/>
              </w:rPr>
              <w:t>TC Văn9B</w:t>
            </w:r>
            <w:r w:rsidR="00B42F3E">
              <w:rPr>
                <w:sz w:val="24"/>
                <w:szCs w:val="24"/>
              </w:rPr>
              <w:t>.</w:t>
            </w:r>
          </w:p>
          <w:p w:rsidR="00D87B23" w:rsidRPr="00777479" w:rsidRDefault="006F53E2" w:rsidP="00777479">
            <w:pPr>
              <w:rPr>
                <w:sz w:val="24"/>
                <w:szCs w:val="24"/>
              </w:rPr>
            </w:pPr>
            <w:r w:rsidRPr="006F53E2">
              <w:rPr>
                <w:sz w:val="24"/>
                <w:szCs w:val="24"/>
              </w:rPr>
              <w:t>CN8B</w:t>
            </w:r>
          </w:p>
        </w:tc>
        <w:tc>
          <w:tcPr>
            <w:tcW w:w="1418" w:type="dxa"/>
            <w:vAlign w:val="center"/>
          </w:tcPr>
          <w:p w:rsidR="00D87B23" w:rsidRPr="00697855" w:rsidRDefault="00D87B23" w:rsidP="00337C91">
            <w:pPr>
              <w:spacing w:line="276" w:lineRule="auto"/>
              <w:jc w:val="center"/>
              <w:rPr>
                <w:color w:val="000000"/>
                <w:sz w:val="24"/>
                <w:szCs w:val="24"/>
              </w:rPr>
            </w:pPr>
            <w:r>
              <w:rPr>
                <w:color w:val="000000"/>
                <w:sz w:val="24"/>
                <w:szCs w:val="24"/>
              </w:rPr>
              <w:t xml:space="preserve">Tháng </w:t>
            </w:r>
            <w:r>
              <w:rPr>
                <w:color w:val="000000"/>
                <w:sz w:val="24"/>
                <w:szCs w:val="24"/>
                <w:lang w:val="vi-VN"/>
              </w:rPr>
              <w:t>11</w:t>
            </w:r>
          </w:p>
        </w:tc>
        <w:tc>
          <w:tcPr>
            <w:tcW w:w="850" w:type="dxa"/>
            <w:vAlign w:val="center"/>
          </w:tcPr>
          <w:p w:rsidR="00D87B23" w:rsidRPr="00697855" w:rsidRDefault="00D87B23" w:rsidP="00337C91">
            <w:pPr>
              <w:spacing w:line="276" w:lineRule="auto"/>
              <w:jc w:val="center"/>
              <w:rPr>
                <w:b/>
                <w:color w:val="000000"/>
                <w:sz w:val="24"/>
                <w:szCs w:val="24"/>
              </w:rPr>
            </w:pPr>
          </w:p>
        </w:tc>
      </w:tr>
      <w:tr w:rsidR="00777479" w:rsidRPr="00697855" w:rsidTr="00777479">
        <w:trPr>
          <w:trHeight w:val="124"/>
        </w:trPr>
        <w:tc>
          <w:tcPr>
            <w:tcW w:w="675" w:type="dxa"/>
            <w:vAlign w:val="center"/>
          </w:tcPr>
          <w:p w:rsidR="00777479" w:rsidRPr="003B4097" w:rsidRDefault="00777479" w:rsidP="00777479">
            <w:pPr>
              <w:spacing w:line="276" w:lineRule="auto"/>
              <w:jc w:val="center"/>
              <w:rPr>
                <w:color w:val="000000"/>
                <w:sz w:val="24"/>
                <w:szCs w:val="24"/>
                <w:lang w:val="vi-VN"/>
              </w:rPr>
            </w:pPr>
            <w:r>
              <w:rPr>
                <w:color w:val="000000"/>
                <w:sz w:val="24"/>
                <w:szCs w:val="24"/>
                <w:lang w:val="vi-VN"/>
              </w:rPr>
              <w:t>3</w:t>
            </w:r>
          </w:p>
        </w:tc>
        <w:tc>
          <w:tcPr>
            <w:tcW w:w="2439" w:type="dxa"/>
            <w:vAlign w:val="center"/>
          </w:tcPr>
          <w:p w:rsidR="00777479" w:rsidRPr="00697855" w:rsidRDefault="00777479" w:rsidP="00777479">
            <w:pPr>
              <w:spacing w:line="276" w:lineRule="auto"/>
              <w:rPr>
                <w:color w:val="000000"/>
                <w:sz w:val="24"/>
                <w:szCs w:val="24"/>
              </w:rPr>
            </w:pPr>
            <w:r w:rsidRPr="00697855">
              <w:rPr>
                <w:color w:val="000000"/>
                <w:sz w:val="24"/>
                <w:szCs w:val="24"/>
              </w:rPr>
              <w:t>Hoàng Văn Tuyến</w:t>
            </w:r>
          </w:p>
        </w:tc>
        <w:tc>
          <w:tcPr>
            <w:tcW w:w="1134" w:type="dxa"/>
            <w:vAlign w:val="center"/>
          </w:tcPr>
          <w:p w:rsidR="00777479" w:rsidRPr="00697855" w:rsidRDefault="00777479" w:rsidP="00777479">
            <w:pPr>
              <w:spacing w:line="276" w:lineRule="auto"/>
              <w:jc w:val="center"/>
              <w:rPr>
                <w:color w:val="000000"/>
                <w:sz w:val="24"/>
                <w:szCs w:val="24"/>
              </w:rPr>
            </w:pPr>
            <w:r w:rsidRPr="00697855">
              <w:rPr>
                <w:color w:val="000000"/>
                <w:sz w:val="24"/>
                <w:szCs w:val="24"/>
              </w:rPr>
              <w:t>CĐAnh</w:t>
            </w:r>
          </w:p>
        </w:tc>
        <w:tc>
          <w:tcPr>
            <w:tcW w:w="1134" w:type="dxa"/>
            <w:vAlign w:val="center"/>
          </w:tcPr>
          <w:p w:rsidR="00777479" w:rsidRPr="00697855" w:rsidRDefault="00777479" w:rsidP="00777479">
            <w:pPr>
              <w:spacing w:line="276" w:lineRule="auto"/>
              <w:rPr>
                <w:color w:val="000000"/>
                <w:sz w:val="24"/>
                <w:szCs w:val="24"/>
              </w:rPr>
            </w:pPr>
            <w:r w:rsidRPr="00697855">
              <w:rPr>
                <w:color w:val="000000"/>
                <w:sz w:val="24"/>
                <w:szCs w:val="24"/>
              </w:rPr>
              <w:t xml:space="preserve">ĐH Anh </w:t>
            </w:r>
          </w:p>
        </w:tc>
        <w:tc>
          <w:tcPr>
            <w:tcW w:w="2268" w:type="dxa"/>
            <w:vAlign w:val="center"/>
          </w:tcPr>
          <w:p w:rsidR="00777479" w:rsidRPr="00B42F3E" w:rsidRDefault="00777479" w:rsidP="00777479">
            <w:pPr>
              <w:rPr>
                <w:sz w:val="24"/>
                <w:szCs w:val="24"/>
              </w:rPr>
            </w:pPr>
            <w:r w:rsidRPr="00B42F3E">
              <w:rPr>
                <w:sz w:val="24"/>
                <w:szCs w:val="24"/>
              </w:rPr>
              <w:t>Anh6, 9. HĐNG 9</w:t>
            </w:r>
          </w:p>
          <w:p w:rsidR="00777479" w:rsidRPr="00B42F3E" w:rsidRDefault="00777479" w:rsidP="00777479">
            <w:pPr>
              <w:rPr>
                <w:sz w:val="24"/>
                <w:szCs w:val="24"/>
              </w:rPr>
            </w:pPr>
            <w:r>
              <w:rPr>
                <w:sz w:val="24"/>
                <w:szCs w:val="24"/>
              </w:rPr>
              <w:t xml:space="preserve">CN9b. </w:t>
            </w:r>
            <w:r w:rsidRPr="00B42F3E">
              <w:rPr>
                <w:sz w:val="24"/>
                <w:szCs w:val="24"/>
              </w:rPr>
              <w:t>CTCĐ</w:t>
            </w:r>
          </w:p>
          <w:p w:rsidR="00777479" w:rsidRPr="00DA6971" w:rsidRDefault="00777479" w:rsidP="00777479">
            <w:pPr>
              <w:spacing w:line="276" w:lineRule="auto"/>
              <w:rPr>
                <w:color w:val="000000"/>
                <w:sz w:val="24"/>
                <w:szCs w:val="24"/>
                <w:lang w:val="vi-VN"/>
              </w:rPr>
            </w:pPr>
          </w:p>
        </w:tc>
        <w:tc>
          <w:tcPr>
            <w:tcW w:w="1418" w:type="dxa"/>
            <w:vAlign w:val="center"/>
          </w:tcPr>
          <w:p w:rsidR="00777479" w:rsidRPr="00456A6C" w:rsidRDefault="00777479" w:rsidP="00777479">
            <w:pPr>
              <w:spacing w:line="276" w:lineRule="auto"/>
              <w:jc w:val="center"/>
              <w:rPr>
                <w:color w:val="000000"/>
                <w:sz w:val="24"/>
                <w:szCs w:val="24"/>
              </w:rPr>
            </w:pPr>
            <w:r>
              <w:rPr>
                <w:color w:val="000000"/>
                <w:sz w:val="24"/>
                <w:szCs w:val="24"/>
              </w:rPr>
              <w:t xml:space="preserve">Tháng </w:t>
            </w:r>
            <w:r>
              <w:rPr>
                <w:color w:val="000000"/>
                <w:sz w:val="24"/>
                <w:szCs w:val="24"/>
                <w:lang w:val="vi-VN"/>
              </w:rPr>
              <w:t>1</w:t>
            </w:r>
            <w:r>
              <w:rPr>
                <w:color w:val="000000"/>
                <w:sz w:val="24"/>
                <w:szCs w:val="24"/>
              </w:rPr>
              <w:t>2</w:t>
            </w:r>
          </w:p>
        </w:tc>
        <w:tc>
          <w:tcPr>
            <w:tcW w:w="850" w:type="dxa"/>
            <w:vAlign w:val="center"/>
          </w:tcPr>
          <w:p w:rsidR="00777479" w:rsidRPr="00697855" w:rsidRDefault="00777479" w:rsidP="00777479">
            <w:pPr>
              <w:spacing w:line="276" w:lineRule="auto"/>
              <w:jc w:val="center"/>
              <w:rPr>
                <w:b/>
                <w:color w:val="000000"/>
                <w:sz w:val="24"/>
                <w:szCs w:val="24"/>
              </w:rPr>
            </w:pPr>
          </w:p>
        </w:tc>
      </w:tr>
      <w:tr w:rsidR="00777479" w:rsidRPr="00697855" w:rsidTr="00777479">
        <w:trPr>
          <w:trHeight w:val="124"/>
        </w:trPr>
        <w:tc>
          <w:tcPr>
            <w:tcW w:w="675" w:type="dxa"/>
            <w:vAlign w:val="center"/>
          </w:tcPr>
          <w:p w:rsidR="00777479" w:rsidRPr="003B4097" w:rsidRDefault="00777479" w:rsidP="00777479">
            <w:pPr>
              <w:spacing w:line="276" w:lineRule="auto"/>
              <w:jc w:val="center"/>
              <w:rPr>
                <w:color w:val="000000"/>
                <w:sz w:val="24"/>
                <w:szCs w:val="24"/>
                <w:lang w:val="vi-VN"/>
              </w:rPr>
            </w:pPr>
            <w:r>
              <w:rPr>
                <w:color w:val="000000"/>
                <w:sz w:val="24"/>
                <w:szCs w:val="24"/>
                <w:lang w:val="vi-VN"/>
              </w:rPr>
              <w:t>4</w:t>
            </w:r>
          </w:p>
        </w:tc>
        <w:tc>
          <w:tcPr>
            <w:tcW w:w="2439" w:type="dxa"/>
            <w:vAlign w:val="center"/>
          </w:tcPr>
          <w:p w:rsidR="00777479" w:rsidRPr="00697855" w:rsidRDefault="00777479" w:rsidP="00777479">
            <w:pPr>
              <w:spacing w:line="276" w:lineRule="auto"/>
              <w:rPr>
                <w:color w:val="000000"/>
                <w:sz w:val="24"/>
                <w:szCs w:val="24"/>
              </w:rPr>
            </w:pPr>
            <w:r w:rsidRPr="00697855">
              <w:rPr>
                <w:color w:val="000000"/>
                <w:sz w:val="24"/>
                <w:szCs w:val="24"/>
              </w:rPr>
              <w:t>Đặng Thị Hiền</w:t>
            </w:r>
          </w:p>
        </w:tc>
        <w:tc>
          <w:tcPr>
            <w:tcW w:w="1134" w:type="dxa"/>
            <w:vAlign w:val="center"/>
          </w:tcPr>
          <w:p w:rsidR="00777479" w:rsidRPr="00697855" w:rsidRDefault="00777479" w:rsidP="00777479">
            <w:pPr>
              <w:spacing w:line="276" w:lineRule="auto"/>
              <w:jc w:val="center"/>
              <w:rPr>
                <w:color w:val="000000"/>
                <w:sz w:val="24"/>
                <w:szCs w:val="24"/>
              </w:rPr>
            </w:pPr>
            <w:r w:rsidRPr="00697855">
              <w:rPr>
                <w:color w:val="000000"/>
                <w:sz w:val="24"/>
                <w:szCs w:val="24"/>
              </w:rPr>
              <w:t>CĐ văn- Sử</w:t>
            </w:r>
          </w:p>
        </w:tc>
        <w:tc>
          <w:tcPr>
            <w:tcW w:w="1134" w:type="dxa"/>
            <w:vAlign w:val="center"/>
          </w:tcPr>
          <w:p w:rsidR="00777479" w:rsidRPr="00697855" w:rsidRDefault="00777479" w:rsidP="00777479">
            <w:pPr>
              <w:spacing w:line="276" w:lineRule="auto"/>
              <w:jc w:val="center"/>
              <w:rPr>
                <w:color w:val="000000"/>
                <w:sz w:val="24"/>
                <w:szCs w:val="24"/>
              </w:rPr>
            </w:pPr>
            <w:r w:rsidRPr="00697855">
              <w:rPr>
                <w:color w:val="000000"/>
                <w:sz w:val="24"/>
                <w:szCs w:val="24"/>
              </w:rPr>
              <w:t xml:space="preserve">ĐH Ngữ văn </w:t>
            </w:r>
          </w:p>
        </w:tc>
        <w:tc>
          <w:tcPr>
            <w:tcW w:w="2268" w:type="dxa"/>
            <w:vAlign w:val="center"/>
          </w:tcPr>
          <w:p w:rsidR="00777479" w:rsidRPr="00B42F3E" w:rsidRDefault="00777479" w:rsidP="00777479">
            <w:pPr>
              <w:rPr>
                <w:sz w:val="24"/>
                <w:szCs w:val="24"/>
              </w:rPr>
            </w:pPr>
            <w:r w:rsidRPr="00B42F3E">
              <w:rPr>
                <w:sz w:val="24"/>
                <w:szCs w:val="24"/>
              </w:rPr>
              <w:t>Văn</w:t>
            </w:r>
            <w:r>
              <w:rPr>
                <w:sz w:val="24"/>
                <w:szCs w:val="24"/>
              </w:rPr>
              <w:t xml:space="preserve"> </w:t>
            </w:r>
            <w:r w:rsidRPr="00B42F3E">
              <w:rPr>
                <w:sz w:val="24"/>
                <w:szCs w:val="24"/>
              </w:rPr>
              <w:t>9. TC Văn9B. CN9B</w:t>
            </w:r>
          </w:p>
          <w:p w:rsidR="00777479" w:rsidRPr="00B42F3E" w:rsidRDefault="00777479" w:rsidP="00777479">
            <w:pPr>
              <w:rPr>
                <w:sz w:val="24"/>
                <w:szCs w:val="24"/>
              </w:rPr>
            </w:pPr>
            <w:r w:rsidRPr="00B42F3E">
              <w:rPr>
                <w:sz w:val="24"/>
                <w:szCs w:val="24"/>
              </w:rPr>
              <w:t>TT KHXH</w:t>
            </w:r>
          </w:p>
          <w:p w:rsidR="00777479" w:rsidRPr="00B42F3E" w:rsidRDefault="00777479" w:rsidP="00777479">
            <w:pPr>
              <w:rPr>
                <w:sz w:val="24"/>
                <w:szCs w:val="24"/>
              </w:rPr>
            </w:pPr>
          </w:p>
          <w:p w:rsidR="00777479" w:rsidRPr="00697855" w:rsidRDefault="00777479" w:rsidP="00777479">
            <w:pPr>
              <w:spacing w:line="276" w:lineRule="auto"/>
              <w:rPr>
                <w:color w:val="000000"/>
                <w:sz w:val="24"/>
                <w:szCs w:val="24"/>
              </w:rPr>
            </w:pPr>
          </w:p>
        </w:tc>
        <w:tc>
          <w:tcPr>
            <w:tcW w:w="1418" w:type="dxa"/>
            <w:vAlign w:val="center"/>
          </w:tcPr>
          <w:p w:rsidR="00777479" w:rsidRPr="001B55C9" w:rsidRDefault="00777479" w:rsidP="00777479">
            <w:pPr>
              <w:spacing w:line="276" w:lineRule="auto"/>
              <w:jc w:val="center"/>
              <w:rPr>
                <w:color w:val="000000"/>
                <w:sz w:val="24"/>
                <w:szCs w:val="24"/>
                <w:lang w:val="vi-VN"/>
              </w:rPr>
            </w:pPr>
            <w:r>
              <w:rPr>
                <w:color w:val="000000"/>
                <w:sz w:val="24"/>
                <w:szCs w:val="24"/>
              </w:rPr>
              <w:t>Tháng 12</w:t>
            </w:r>
          </w:p>
        </w:tc>
        <w:tc>
          <w:tcPr>
            <w:tcW w:w="850" w:type="dxa"/>
            <w:vAlign w:val="center"/>
          </w:tcPr>
          <w:p w:rsidR="00777479" w:rsidRPr="00697855" w:rsidRDefault="00777479" w:rsidP="00777479">
            <w:pPr>
              <w:spacing w:line="276" w:lineRule="auto"/>
              <w:jc w:val="center"/>
              <w:rPr>
                <w:b/>
                <w:color w:val="000000"/>
                <w:sz w:val="24"/>
                <w:szCs w:val="24"/>
              </w:rPr>
            </w:pPr>
          </w:p>
        </w:tc>
      </w:tr>
      <w:tr w:rsidR="00777479" w:rsidRPr="00697855" w:rsidTr="00777479">
        <w:trPr>
          <w:trHeight w:val="709"/>
        </w:trPr>
        <w:tc>
          <w:tcPr>
            <w:tcW w:w="675" w:type="dxa"/>
            <w:vAlign w:val="center"/>
          </w:tcPr>
          <w:p w:rsidR="00777479" w:rsidRPr="003B4097" w:rsidRDefault="00777479" w:rsidP="00777479">
            <w:pPr>
              <w:spacing w:line="276" w:lineRule="auto"/>
              <w:jc w:val="center"/>
              <w:rPr>
                <w:color w:val="000000"/>
                <w:sz w:val="24"/>
                <w:szCs w:val="24"/>
                <w:lang w:val="vi-VN"/>
              </w:rPr>
            </w:pPr>
            <w:r>
              <w:rPr>
                <w:color w:val="000000"/>
                <w:sz w:val="24"/>
                <w:szCs w:val="24"/>
                <w:lang w:val="vi-VN"/>
              </w:rPr>
              <w:t>5</w:t>
            </w:r>
          </w:p>
        </w:tc>
        <w:tc>
          <w:tcPr>
            <w:tcW w:w="2439" w:type="dxa"/>
            <w:vAlign w:val="center"/>
          </w:tcPr>
          <w:p w:rsidR="00777479" w:rsidRPr="00697855" w:rsidRDefault="00777479" w:rsidP="00777479">
            <w:pPr>
              <w:spacing w:line="276" w:lineRule="auto"/>
              <w:rPr>
                <w:color w:val="000000"/>
                <w:sz w:val="24"/>
                <w:szCs w:val="24"/>
              </w:rPr>
            </w:pPr>
            <w:r w:rsidRPr="00697855">
              <w:rPr>
                <w:color w:val="000000"/>
                <w:sz w:val="24"/>
                <w:szCs w:val="24"/>
              </w:rPr>
              <w:t>Nguyễn Thanh Tùng</w:t>
            </w:r>
          </w:p>
        </w:tc>
        <w:tc>
          <w:tcPr>
            <w:tcW w:w="1134" w:type="dxa"/>
            <w:vAlign w:val="center"/>
          </w:tcPr>
          <w:p w:rsidR="00777479" w:rsidRPr="00697855" w:rsidRDefault="00777479" w:rsidP="00777479">
            <w:pPr>
              <w:spacing w:line="276" w:lineRule="auto"/>
              <w:jc w:val="center"/>
              <w:rPr>
                <w:color w:val="000000"/>
                <w:sz w:val="24"/>
                <w:szCs w:val="24"/>
              </w:rPr>
            </w:pPr>
            <w:r w:rsidRPr="00697855">
              <w:rPr>
                <w:color w:val="000000"/>
                <w:sz w:val="24"/>
                <w:szCs w:val="24"/>
              </w:rPr>
              <w:t>CĐAnh văn</w:t>
            </w:r>
          </w:p>
        </w:tc>
        <w:tc>
          <w:tcPr>
            <w:tcW w:w="1134" w:type="dxa"/>
            <w:vAlign w:val="center"/>
          </w:tcPr>
          <w:p w:rsidR="00777479" w:rsidRPr="00697855" w:rsidRDefault="00777479" w:rsidP="00777479">
            <w:pPr>
              <w:spacing w:line="276" w:lineRule="auto"/>
              <w:jc w:val="center"/>
              <w:rPr>
                <w:b/>
                <w:color w:val="000000"/>
                <w:sz w:val="24"/>
                <w:szCs w:val="24"/>
              </w:rPr>
            </w:pPr>
            <w:r>
              <w:rPr>
                <w:color w:val="000000"/>
                <w:sz w:val="24"/>
                <w:szCs w:val="24"/>
              </w:rPr>
              <w:t xml:space="preserve">ĐH Anh </w:t>
            </w:r>
          </w:p>
        </w:tc>
        <w:tc>
          <w:tcPr>
            <w:tcW w:w="2268" w:type="dxa"/>
            <w:vAlign w:val="center"/>
          </w:tcPr>
          <w:p w:rsidR="00777479" w:rsidRPr="00B42F3E" w:rsidRDefault="00777479" w:rsidP="00777479">
            <w:pPr>
              <w:rPr>
                <w:sz w:val="24"/>
                <w:szCs w:val="24"/>
              </w:rPr>
            </w:pPr>
            <w:r w:rsidRPr="00B42F3E">
              <w:rPr>
                <w:sz w:val="24"/>
                <w:szCs w:val="24"/>
              </w:rPr>
              <w:t>Anh7. 8</w:t>
            </w:r>
          </w:p>
          <w:p w:rsidR="00777479" w:rsidRPr="00B42F3E" w:rsidRDefault="00777479" w:rsidP="00777479">
            <w:pPr>
              <w:rPr>
                <w:sz w:val="24"/>
                <w:szCs w:val="24"/>
              </w:rPr>
            </w:pPr>
            <w:r w:rsidRPr="00B42F3E">
              <w:rPr>
                <w:sz w:val="24"/>
                <w:szCs w:val="24"/>
              </w:rPr>
              <w:t>TC Anh 8</w:t>
            </w:r>
          </w:p>
          <w:p w:rsidR="00777479" w:rsidRPr="00B42F3E" w:rsidRDefault="00777479" w:rsidP="00777479">
            <w:pPr>
              <w:rPr>
                <w:sz w:val="24"/>
                <w:szCs w:val="24"/>
              </w:rPr>
            </w:pPr>
            <w:r w:rsidRPr="00B42F3E">
              <w:rPr>
                <w:sz w:val="24"/>
                <w:szCs w:val="24"/>
              </w:rPr>
              <w:t>HĐNG6</w:t>
            </w:r>
          </w:p>
          <w:p w:rsidR="00777479" w:rsidRPr="00B42F3E" w:rsidRDefault="00777479" w:rsidP="00777479">
            <w:pPr>
              <w:rPr>
                <w:sz w:val="24"/>
                <w:szCs w:val="24"/>
              </w:rPr>
            </w:pPr>
            <w:r w:rsidRPr="00B42F3E">
              <w:rPr>
                <w:sz w:val="24"/>
                <w:szCs w:val="24"/>
              </w:rPr>
              <w:t>CNTT</w:t>
            </w:r>
          </w:p>
          <w:p w:rsidR="00777479" w:rsidRDefault="00777479" w:rsidP="00777479">
            <w:pPr>
              <w:rPr>
                <w:sz w:val="16"/>
                <w:szCs w:val="16"/>
              </w:rPr>
            </w:pPr>
          </w:p>
          <w:p w:rsidR="00777479" w:rsidRPr="00697855" w:rsidRDefault="00777479" w:rsidP="00777479">
            <w:pPr>
              <w:spacing w:line="276" w:lineRule="auto"/>
              <w:rPr>
                <w:color w:val="000000"/>
                <w:sz w:val="24"/>
                <w:szCs w:val="24"/>
              </w:rPr>
            </w:pPr>
          </w:p>
        </w:tc>
        <w:tc>
          <w:tcPr>
            <w:tcW w:w="1418" w:type="dxa"/>
            <w:vAlign w:val="center"/>
          </w:tcPr>
          <w:p w:rsidR="00777479" w:rsidRPr="001B55C9" w:rsidRDefault="00777479" w:rsidP="00777479">
            <w:pPr>
              <w:spacing w:line="276" w:lineRule="auto"/>
              <w:jc w:val="center"/>
              <w:rPr>
                <w:color w:val="000000"/>
                <w:sz w:val="24"/>
                <w:szCs w:val="24"/>
                <w:lang w:val="vi-VN"/>
              </w:rPr>
            </w:pPr>
            <w:r>
              <w:rPr>
                <w:color w:val="000000"/>
                <w:sz w:val="24"/>
                <w:szCs w:val="24"/>
              </w:rPr>
              <w:t xml:space="preserve">Tháng </w:t>
            </w:r>
            <w:r>
              <w:rPr>
                <w:color w:val="000000"/>
                <w:sz w:val="24"/>
                <w:szCs w:val="24"/>
                <w:lang w:val="vi-VN"/>
              </w:rPr>
              <w:t>01/ 2021</w:t>
            </w:r>
          </w:p>
        </w:tc>
        <w:tc>
          <w:tcPr>
            <w:tcW w:w="850" w:type="dxa"/>
            <w:vAlign w:val="center"/>
          </w:tcPr>
          <w:p w:rsidR="00777479" w:rsidRPr="00697855" w:rsidRDefault="00777479" w:rsidP="00777479">
            <w:pPr>
              <w:spacing w:line="276" w:lineRule="auto"/>
              <w:jc w:val="center"/>
              <w:rPr>
                <w:color w:val="000000"/>
                <w:sz w:val="24"/>
                <w:szCs w:val="24"/>
                <w:lang w:val="pt-BR"/>
              </w:rPr>
            </w:pPr>
          </w:p>
        </w:tc>
      </w:tr>
      <w:tr w:rsidR="00777479" w:rsidRPr="00697855" w:rsidTr="00777479">
        <w:trPr>
          <w:trHeight w:val="709"/>
        </w:trPr>
        <w:tc>
          <w:tcPr>
            <w:tcW w:w="675" w:type="dxa"/>
            <w:vAlign w:val="center"/>
          </w:tcPr>
          <w:p w:rsidR="00777479" w:rsidRPr="00697855" w:rsidRDefault="00777479" w:rsidP="00777479">
            <w:pPr>
              <w:spacing w:line="276" w:lineRule="auto"/>
              <w:jc w:val="center"/>
              <w:rPr>
                <w:color w:val="000000"/>
                <w:sz w:val="24"/>
                <w:szCs w:val="24"/>
              </w:rPr>
            </w:pPr>
            <w:r>
              <w:rPr>
                <w:color w:val="000000"/>
                <w:sz w:val="24"/>
                <w:szCs w:val="24"/>
              </w:rPr>
              <w:t>6</w:t>
            </w:r>
          </w:p>
        </w:tc>
        <w:tc>
          <w:tcPr>
            <w:tcW w:w="2439" w:type="dxa"/>
            <w:vAlign w:val="center"/>
          </w:tcPr>
          <w:p w:rsidR="00777479" w:rsidRPr="00697855" w:rsidRDefault="00777479" w:rsidP="00777479">
            <w:pPr>
              <w:spacing w:line="276" w:lineRule="auto"/>
              <w:rPr>
                <w:color w:val="000000"/>
                <w:sz w:val="24"/>
                <w:szCs w:val="24"/>
              </w:rPr>
            </w:pPr>
            <w:r w:rsidRPr="00697855">
              <w:rPr>
                <w:color w:val="000000"/>
                <w:sz w:val="24"/>
                <w:szCs w:val="24"/>
              </w:rPr>
              <w:t>Mai Thị Hương</w:t>
            </w:r>
          </w:p>
        </w:tc>
        <w:tc>
          <w:tcPr>
            <w:tcW w:w="1134" w:type="dxa"/>
            <w:vAlign w:val="center"/>
          </w:tcPr>
          <w:p w:rsidR="00777479" w:rsidRPr="00697855" w:rsidRDefault="00777479" w:rsidP="00777479">
            <w:pPr>
              <w:spacing w:line="276" w:lineRule="auto"/>
              <w:jc w:val="center"/>
              <w:rPr>
                <w:color w:val="000000"/>
                <w:sz w:val="24"/>
                <w:szCs w:val="24"/>
              </w:rPr>
            </w:pPr>
            <w:r w:rsidRPr="00697855">
              <w:rPr>
                <w:color w:val="000000"/>
                <w:sz w:val="24"/>
                <w:szCs w:val="24"/>
              </w:rPr>
              <w:t>CĐ Sử-GDCD</w:t>
            </w:r>
          </w:p>
        </w:tc>
        <w:tc>
          <w:tcPr>
            <w:tcW w:w="1134" w:type="dxa"/>
            <w:vAlign w:val="center"/>
          </w:tcPr>
          <w:p w:rsidR="00777479" w:rsidRPr="00697855" w:rsidRDefault="00777479" w:rsidP="00777479">
            <w:pPr>
              <w:spacing w:line="276" w:lineRule="auto"/>
              <w:rPr>
                <w:color w:val="000000"/>
                <w:sz w:val="24"/>
                <w:szCs w:val="24"/>
              </w:rPr>
            </w:pPr>
            <w:r w:rsidRPr="00697855">
              <w:rPr>
                <w:color w:val="000000"/>
                <w:sz w:val="24"/>
                <w:szCs w:val="24"/>
              </w:rPr>
              <w:t xml:space="preserve"> ĐH Sử</w:t>
            </w:r>
          </w:p>
        </w:tc>
        <w:tc>
          <w:tcPr>
            <w:tcW w:w="2268" w:type="dxa"/>
            <w:vAlign w:val="center"/>
          </w:tcPr>
          <w:p w:rsidR="00777479" w:rsidRPr="00D54168" w:rsidRDefault="00777479" w:rsidP="00777479">
            <w:pPr>
              <w:rPr>
                <w:sz w:val="24"/>
                <w:szCs w:val="24"/>
              </w:rPr>
            </w:pPr>
            <w:r w:rsidRPr="00D54168">
              <w:rPr>
                <w:sz w:val="24"/>
                <w:szCs w:val="24"/>
              </w:rPr>
              <w:t>Sử 6.7.8.9</w:t>
            </w:r>
          </w:p>
          <w:p w:rsidR="00777479" w:rsidRPr="00D54168" w:rsidRDefault="00777479" w:rsidP="00777479">
            <w:pPr>
              <w:rPr>
                <w:sz w:val="24"/>
                <w:szCs w:val="24"/>
              </w:rPr>
            </w:pPr>
            <w:r w:rsidRPr="00D54168">
              <w:rPr>
                <w:sz w:val="24"/>
                <w:szCs w:val="24"/>
              </w:rPr>
              <w:t>GDCD7,9B</w:t>
            </w:r>
          </w:p>
          <w:p w:rsidR="00777479" w:rsidRPr="00D54168" w:rsidRDefault="00777479" w:rsidP="00777479">
            <w:pPr>
              <w:rPr>
                <w:sz w:val="24"/>
                <w:szCs w:val="24"/>
              </w:rPr>
            </w:pPr>
            <w:r w:rsidRPr="00D54168">
              <w:rPr>
                <w:sz w:val="24"/>
                <w:szCs w:val="24"/>
              </w:rPr>
              <w:t>CN7B</w:t>
            </w:r>
          </w:p>
          <w:p w:rsidR="00777479" w:rsidRDefault="00777479" w:rsidP="00777479">
            <w:pPr>
              <w:rPr>
                <w:sz w:val="16"/>
                <w:szCs w:val="16"/>
              </w:rPr>
            </w:pPr>
          </w:p>
          <w:p w:rsidR="00777479" w:rsidRPr="00697855" w:rsidRDefault="00777479" w:rsidP="00777479">
            <w:pPr>
              <w:spacing w:line="276" w:lineRule="auto"/>
              <w:rPr>
                <w:color w:val="000000"/>
                <w:sz w:val="24"/>
                <w:szCs w:val="24"/>
              </w:rPr>
            </w:pPr>
          </w:p>
        </w:tc>
        <w:tc>
          <w:tcPr>
            <w:tcW w:w="1418" w:type="dxa"/>
            <w:vAlign w:val="center"/>
          </w:tcPr>
          <w:p w:rsidR="00777479" w:rsidRPr="001E79B4" w:rsidRDefault="00777479" w:rsidP="00777479">
            <w:pPr>
              <w:spacing w:line="276" w:lineRule="auto"/>
              <w:jc w:val="center"/>
              <w:rPr>
                <w:color w:val="000000"/>
                <w:sz w:val="24"/>
                <w:szCs w:val="24"/>
                <w:lang w:val="vi-VN"/>
              </w:rPr>
            </w:pPr>
            <w:r>
              <w:rPr>
                <w:color w:val="000000"/>
                <w:sz w:val="24"/>
                <w:szCs w:val="24"/>
              </w:rPr>
              <w:t>Tháng 01</w:t>
            </w:r>
          </w:p>
        </w:tc>
        <w:tc>
          <w:tcPr>
            <w:tcW w:w="850" w:type="dxa"/>
            <w:vAlign w:val="center"/>
          </w:tcPr>
          <w:p w:rsidR="00777479" w:rsidRPr="00697855" w:rsidRDefault="00777479" w:rsidP="00777479">
            <w:pPr>
              <w:spacing w:line="276" w:lineRule="auto"/>
              <w:jc w:val="center"/>
              <w:rPr>
                <w:color w:val="000000"/>
                <w:sz w:val="24"/>
                <w:szCs w:val="24"/>
                <w:lang w:val="pt-BR"/>
              </w:rPr>
            </w:pPr>
          </w:p>
        </w:tc>
      </w:tr>
      <w:tr w:rsidR="00777479" w:rsidRPr="00697855" w:rsidTr="00777479">
        <w:trPr>
          <w:trHeight w:val="709"/>
        </w:trPr>
        <w:tc>
          <w:tcPr>
            <w:tcW w:w="675" w:type="dxa"/>
            <w:vAlign w:val="center"/>
          </w:tcPr>
          <w:p w:rsidR="00777479" w:rsidRPr="003B4097" w:rsidRDefault="00777479" w:rsidP="00777479">
            <w:pPr>
              <w:spacing w:line="276" w:lineRule="auto"/>
              <w:jc w:val="center"/>
              <w:rPr>
                <w:color w:val="000000"/>
                <w:sz w:val="24"/>
                <w:szCs w:val="24"/>
                <w:lang w:val="vi-VN"/>
              </w:rPr>
            </w:pPr>
            <w:r>
              <w:rPr>
                <w:color w:val="000000"/>
                <w:sz w:val="24"/>
                <w:szCs w:val="24"/>
                <w:lang w:val="vi-VN"/>
              </w:rPr>
              <w:t>7</w:t>
            </w:r>
          </w:p>
        </w:tc>
        <w:tc>
          <w:tcPr>
            <w:tcW w:w="2439" w:type="dxa"/>
            <w:vAlign w:val="center"/>
          </w:tcPr>
          <w:p w:rsidR="00777479" w:rsidRPr="003B4097" w:rsidRDefault="00777479" w:rsidP="00777479">
            <w:pPr>
              <w:spacing w:line="276" w:lineRule="auto"/>
              <w:rPr>
                <w:color w:val="000000"/>
                <w:sz w:val="24"/>
                <w:szCs w:val="24"/>
                <w:lang w:val="vi-VN"/>
              </w:rPr>
            </w:pPr>
            <w:r>
              <w:rPr>
                <w:color w:val="000000"/>
                <w:sz w:val="24"/>
                <w:szCs w:val="24"/>
                <w:lang w:val="vi-VN"/>
              </w:rPr>
              <w:t>Nguyễn Đăng Lộc</w:t>
            </w:r>
          </w:p>
        </w:tc>
        <w:tc>
          <w:tcPr>
            <w:tcW w:w="1134" w:type="dxa"/>
            <w:vAlign w:val="center"/>
          </w:tcPr>
          <w:p w:rsidR="00777479" w:rsidRPr="003B4097" w:rsidRDefault="00777479" w:rsidP="00777479">
            <w:pPr>
              <w:spacing w:line="276" w:lineRule="auto"/>
              <w:jc w:val="center"/>
              <w:rPr>
                <w:color w:val="000000"/>
                <w:sz w:val="24"/>
                <w:szCs w:val="24"/>
                <w:lang w:val="vi-VN"/>
              </w:rPr>
            </w:pPr>
            <w:r>
              <w:rPr>
                <w:color w:val="000000"/>
                <w:sz w:val="24"/>
                <w:szCs w:val="24"/>
                <w:lang w:val="vi-VN"/>
              </w:rPr>
              <w:t>CĐ Toán -Lí</w:t>
            </w:r>
          </w:p>
        </w:tc>
        <w:tc>
          <w:tcPr>
            <w:tcW w:w="1134" w:type="dxa"/>
            <w:vAlign w:val="center"/>
          </w:tcPr>
          <w:p w:rsidR="00777479" w:rsidRPr="003B4097" w:rsidRDefault="00777479" w:rsidP="00777479">
            <w:pPr>
              <w:spacing w:line="276" w:lineRule="auto"/>
              <w:jc w:val="center"/>
              <w:rPr>
                <w:color w:val="000000"/>
                <w:sz w:val="24"/>
                <w:szCs w:val="24"/>
                <w:lang w:val="vi-VN"/>
              </w:rPr>
            </w:pPr>
            <w:r>
              <w:rPr>
                <w:color w:val="000000"/>
                <w:sz w:val="24"/>
                <w:szCs w:val="24"/>
                <w:lang w:val="vi-VN"/>
              </w:rPr>
              <w:t>ĐH Toán</w:t>
            </w:r>
          </w:p>
        </w:tc>
        <w:tc>
          <w:tcPr>
            <w:tcW w:w="2268" w:type="dxa"/>
            <w:vAlign w:val="center"/>
          </w:tcPr>
          <w:p w:rsidR="00777479" w:rsidRPr="00D54168" w:rsidRDefault="00777479" w:rsidP="00777479">
            <w:pPr>
              <w:rPr>
                <w:sz w:val="24"/>
                <w:szCs w:val="24"/>
              </w:rPr>
            </w:pPr>
            <w:r w:rsidRPr="00D54168">
              <w:rPr>
                <w:sz w:val="24"/>
                <w:szCs w:val="24"/>
              </w:rPr>
              <w:t>Lí</w:t>
            </w:r>
            <w:r>
              <w:rPr>
                <w:sz w:val="24"/>
                <w:szCs w:val="24"/>
              </w:rPr>
              <w:t xml:space="preserve"> </w:t>
            </w:r>
            <w:r w:rsidRPr="00D54168">
              <w:rPr>
                <w:sz w:val="24"/>
                <w:szCs w:val="24"/>
              </w:rPr>
              <w:t>6</w:t>
            </w:r>
            <w:r>
              <w:rPr>
                <w:sz w:val="24"/>
                <w:szCs w:val="24"/>
              </w:rPr>
              <w:t>.</w:t>
            </w:r>
            <w:r w:rsidRPr="00D54168">
              <w:rPr>
                <w:sz w:val="24"/>
                <w:szCs w:val="24"/>
              </w:rPr>
              <w:t>7</w:t>
            </w:r>
            <w:r>
              <w:rPr>
                <w:sz w:val="24"/>
                <w:szCs w:val="24"/>
              </w:rPr>
              <w:t>.</w:t>
            </w:r>
            <w:r w:rsidRPr="00D54168">
              <w:rPr>
                <w:sz w:val="24"/>
                <w:szCs w:val="24"/>
              </w:rPr>
              <w:t>8.9</w:t>
            </w:r>
          </w:p>
          <w:p w:rsidR="004A5B09" w:rsidRPr="004A5B09" w:rsidRDefault="00777479" w:rsidP="004A5B09">
            <w:pPr>
              <w:rPr>
                <w:sz w:val="24"/>
                <w:szCs w:val="24"/>
              </w:rPr>
            </w:pPr>
            <w:r w:rsidRPr="00D54168">
              <w:rPr>
                <w:sz w:val="24"/>
                <w:szCs w:val="24"/>
              </w:rPr>
              <w:t>C.ng</w:t>
            </w:r>
            <w:r>
              <w:rPr>
                <w:sz w:val="24"/>
                <w:szCs w:val="24"/>
              </w:rPr>
              <w:t>8.</w:t>
            </w:r>
            <w:r w:rsidRPr="00D54168">
              <w:rPr>
                <w:sz w:val="24"/>
                <w:szCs w:val="24"/>
              </w:rPr>
              <w:t>9</w:t>
            </w:r>
            <w:r w:rsidR="004A5B09">
              <w:rPr>
                <w:sz w:val="24"/>
                <w:szCs w:val="24"/>
              </w:rPr>
              <w:t xml:space="preserve">; </w:t>
            </w:r>
            <w:r w:rsidR="004A5B09">
              <w:rPr>
                <w:sz w:val="24"/>
                <w:szCs w:val="24"/>
              </w:rPr>
              <w:t>PT DD</w:t>
            </w:r>
            <w:r w:rsidR="004A5B09">
              <w:rPr>
                <w:sz w:val="24"/>
                <w:szCs w:val="24"/>
              </w:rPr>
              <w:t xml:space="preserve"> Lý- CN</w:t>
            </w:r>
          </w:p>
          <w:p w:rsidR="00777479" w:rsidRPr="00D54168" w:rsidRDefault="00777479" w:rsidP="00777479">
            <w:pPr>
              <w:rPr>
                <w:sz w:val="24"/>
                <w:szCs w:val="24"/>
              </w:rPr>
            </w:pPr>
          </w:p>
          <w:p w:rsidR="00777479" w:rsidRPr="00DA6971" w:rsidRDefault="00777479" w:rsidP="00777479">
            <w:pPr>
              <w:spacing w:line="276" w:lineRule="auto"/>
              <w:rPr>
                <w:color w:val="000000"/>
                <w:sz w:val="24"/>
                <w:szCs w:val="24"/>
                <w:lang w:val="vi-VN"/>
              </w:rPr>
            </w:pPr>
          </w:p>
        </w:tc>
        <w:tc>
          <w:tcPr>
            <w:tcW w:w="1418" w:type="dxa"/>
            <w:vAlign w:val="center"/>
          </w:tcPr>
          <w:p w:rsidR="00777479" w:rsidRDefault="00777479" w:rsidP="00777479">
            <w:pPr>
              <w:spacing w:line="276" w:lineRule="auto"/>
              <w:jc w:val="center"/>
              <w:rPr>
                <w:color w:val="000000"/>
                <w:sz w:val="24"/>
                <w:szCs w:val="24"/>
              </w:rPr>
            </w:pPr>
            <w:r>
              <w:rPr>
                <w:color w:val="000000"/>
                <w:sz w:val="24"/>
                <w:szCs w:val="24"/>
              </w:rPr>
              <w:t xml:space="preserve">Tháng </w:t>
            </w:r>
            <w:r>
              <w:rPr>
                <w:color w:val="000000"/>
                <w:sz w:val="24"/>
                <w:szCs w:val="24"/>
                <w:lang w:val="vi-VN"/>
              </w:rPr>
              <w:t>03</w:t>
            </w:r>
          </w:p>
        </w:tc>
        <w:tc>
          <w:tcPr>
            <w:tcW w:w="850" w:type="dxa"/>
            <w:vAlign w:val="center"/>
          </w:tcPr>
          <w:p w:rsidR="00777479" w:rsidRPr="00697855" w:rsidRDefault="00777479" w:rsidP="00777479">
            <w:pPr>
              <w:spacing w:line="276" w:lineRule="auto"/>
              <w:jc w:val="center"/>
              <w:rPr>
                <w:color w:val="000000"/>
                <w:sz w:val="24"/>
                <w:szCs w:val="24"/>
                <w:lang w:val="pt-BR"/>
              </w:rPr>
            </w:pPr>
          </w:p>
        </w:tc>
      </w:tr>
      <w:tr w:rsidR="00777479" w:rsidRPr="00697855" w:rsidTr="00777479">
        <w:trPr>
          <w:trHeight w:val="709"/>
        </w:trPr>
        <w:tc>
          <w:tcPr>
            <w:tcW w:w="675" w:type="dxa"/>
            <w:vAlign w:val="center"/>
          </w:tcPr>
          <w:p w:rsidR="00777479" w:rsidRPr="003B4097" w:rsidRDefault="00777479" w:rsidP="00777479">
            <w:pPr>
              <w:spacing w:line="276" w:lineRule="auto"/>
              <w:jc w:val="center"/>
              <w:rPr>
                <w:color w:val="000000"/>
                <w:sz w:val="24"/>
                <w:szCs w:val="24"/>
                <w:lang w:val="vi-VN"/>
              </w:rPr>
            </w:pPr>
            <w:r>
              <w:rPr>
                <w:color w:val="000000"/>
                <w:sz w:val="24"/>
                <w:szCs w:val="24"/>
                <w:lang w:val="vi-VN"/>
              </w:rPr>
              <w:t>8</w:t>
            </w:r>
          </w:p>
        </w:tc>
        <w:tc>
          <w:tcPr>
            <w:tcW w:w="2439" w:type="dxa"/>
            <w:vAlign w:val="center"/>
          </w:tcPr>
          <w:p w:rsidR="00777479" w:rsidRPr="00697855" w:rsidRDefault="00777479" w:rsidP="00777479">
            <w:pPr>
              <w:spacing w:line="276" w:lineRule="auto"/>
              <w:rPr>
                <w:rFonts w:ascii="Arial" w:hAnsi="Arial" w:cs="Arial"/>
                <w:color w:val="000000"/>
                <w:sz w:val="24"/>
                <w:szCs w:val="24"/>
              </w:rPr>
            </w:pPr>
            <w:r w:rsidRPr="00697855">
              <w:rPr>
                <w:color w:val="000000"/>
                <w:sz w:val="24"/>
                <w:szCs w:val="24"/>
              </w:rPr>
              <w:t>Phạm Thị Kim Anh</w:t>
            </w:r>
          </w:p>
        </w:tc>
        <w:tc>
          <w:tcPr>
            <w:tcW w:w="1134" w:type="dxa"/>
            <w:vAlign w:val="center"/>
          </w:tcPr>
          <w:p w:rsidR="00777479" w:rsidRPr="00697855" w:rsidRDefault="00777479" w:rsidP="00777479">
            <w:pPr>
              <w:spacing w:line="276" w:lineRule="auto"/>
              <w:jc w:val="center"/>
              <w:rPr>
                <w:color w:val="000000"/>
                <w:sz w:val="24"/>
                <w:szCs w:val="24"/>
              </w:rPr>
            </w:pPr>
            <w:r w:rsidRPr="00697855">
              <w:rPr>
                <w:color w:val="000000"/>
                <w:sz w:val="24"/>
                <w:szCs w:val="24"/>
              </w:rPr>
              <w:t>CĐ Địa-GDCD</w:t>
            </w:r>
          </w:p>
        </w:tc>
        <w:tc>
          <w:tcPr>
            <w:tcW w:w="1134" w:type="dxa"/>
            <w:vAlign w:val="center"/>
          </w:tcPr>
          <w:p w:rsidR="00777479" w:rsidRPr="00697855" w:rsidRDefault="00777479" w:rsidP="00777479">
            <w:pPr>
              <w:spacing w:line="276" w:lineRule="auto"/>
              <w:jc w:val="center"/>
              <w:rPr>
                <w:color w:val="000000"/>
                <w:sz w:val="24"/>
                <w:szCs w:val="24"/>
              </w:rPr>
            </w:pPr>
            <w:r>
              <w:rPr>
                <w:color w:val="000000"/>
                <w:sz w:val="24"/>
                <w:szCs w:val="24"/>
              </w:rPr>
              <w:t>ĐH Địa</w:t>
            </w:r>
          </w:p>
        </w:tc>
        <w:tc>
          <w:tcPr>
            <w:tcW w:w="2268" w:type="dxa"/>
            <w:vAlign w:val="center"/>
          </w:tcPr>
          <w:p w:rsidR="00777479" w:rsidRPr="00D54168" w:rsidRDefault="00777479" w:rsidP="00777479">
            <w:pPr>
              <w:rPr>
                <w:sz w:val="24"/>
                <w:szCs w:val="24"/>
              </w:rPr>
            </w:pPr>
            <w:r w:rsidRPr="00D54168">
              <w:rPr>
                <w:sz w:val="24"/>
                <w:szCs w:val="24"/>
              </w:rPr>
              <w:t>Địa6.7.8.9</w:t>
            </w:r>
          </w:p>
          <w:p w:rsidR="00777479" w:rsidRPr="00D54168" w:rsidRDefault="00777479" w:rsidP="00777479">
            <w:pPr>
              <w:rPr>
                <w:sz w:val="24"/>
                <w:szCs w:val="24"/>
              </w:rPr>
            </w:pPr>
            <w:r w:rsidRPr="00D54168">
              <w:rPr>
                <w:sz w:val="24"/>
                <w:szCs w:val="24"/>
              </w:rPr>
              <w:t>GDCD89A</w:t>
            </w:r>
          </w:p>
          <w:p w:rsidR="00777479" w:rsidRPr="00D54168" w:rsidRDefault="00777479" w:rsidP="00777479">
            <w:pPr>
              <w:rPr>
                <w:sz w:val="24"/>
                <w:szCs w:val="24"/>
              </w:rPr>
            </w:pPr>
            <w:r w:rsidRPr="00D54168">
              <w:rPr>
                <w:sz w:val="24"/>
                <w:szCs w:val="24"/>
              </w:rPr>
              <w:t>CN8A</w:t>
            </w:r>
          </w:p>
          <w:p w:rsidR="00777479" w:rsidRPr="00D54168" w:rsidRDefault="00777479" w:rsidP="00777479">
            <w:pPr>
              <w:spacing w:line="276" w:lineRule="auto"/>
              <w:rPr>
                <w:color w:val="000000"/>
                <w:sz w:val="24"/>
                <w:szCs w:val="24"/>
              </w:rPr>
            </w:pPr>
          </w:p>
        </w:tc>
        <w:tc>
          <w:tcPr>
            <w:tcW w:w="1418" w:type="dxa"/>
            <w:vAlign w:val="center"/>
          </w:tcPr>
          <w:p w:rsidR="00777479" w:rsidRPr="001B55C9" w:rsidRDefault="00777479" w:rsidP="00777479">
            <w:pPr>
              <w:spacing w:line="276" w:lineRule="auto"/>
              <w:jc w:val="center"/>
              <w:rPr>
                <w:color w:val="000000"/>
                <w:sz w:val="24"/>
                <w:szCs w:val="24"/>
                <w:lang w:val="vi-VN"/>
              </w:rPr>
            </w:pPr>
            <w:r>
              <w:rPr>
                <w:color w:val="000000"/>
                <w:sz w:val="24"/>
                <w:szCs w:val="24"/>
              </w:rPr>
              <w:t xml:space="preserve">Tháng </w:t>
            </w:r>
            <w:r>
              <w:rPr>
                <w:color w:val="000000"/>
                <w:sz w:val="24"/>
                <w:szCs w:val="24"/>
                <w:lang w:val="vi-VN"/>
              </w:rPr>
              <w:t>03</w:t>
            </w:r>
          </w:p>
        </w:tc>
        <w:tc>
          <w:tcPr>
            <w:tcW w:w="850" w:type="dxa"/>
            <w:vAlign w:val="center"/>
          </w:tcPr>
          <w:p w:rsidR="00777479" w:rsidRPr="00697855" w:rsidRDefault="00777479" w:rsidP="00777479">
            <w:pPr>
              <w:spacing w:line="276" w:lineRule="auto"/>
              <w:rPr>
                <w:color w:val="000000"/>
                <w:sz w:val="24"/>
                <w:szCs w:val="24"/>
                <w:lang w:val="pt-BR"/>
              </w:rPr>
            </w:pPr>
          </w:p>
        </w:tc>
      </w:tr>
      <w:tr w:rsidR="00777479" w:rsidRPr="00697855" w:rsidTr="00777479">
        <w:trPr>
          <w:trHeight w:val="709"/>
        </w:trPr>
        <w:tc>
          <w:tcPr>
            <w:tcW w:w="675" w:type="dxa"/>
            <w:vAlign w:val="center"/>
          </w:tcPr>
          <w:p w:rsidR="00777479" w:rsidRPr="003B4097" w:rsidRDefault="00777479" w:rsidP="00777479">
            <w:pPr>
              <w:spacing w:line="276" w:lineRule="auto"/>
              <w:jc w:val="center"/>
              <w:rPr>
                <w:color w:val="000000"/>
                <w:sz w:val="24"/>
                <w:szCs w:val="24"/>
                <w:lang w:val="vi-VN"/>
              </w:rPr>
            </w:pPr>
            <w:r>
              <w:rPr>
                <w:color w:val="000000"/>
                <w:sz w:val="24"/>
                <w:szCs w:val="24"/>
                <w:lang w:val="vi-VN"/>
              </w:rPr>
              <w:t>9</w:t>
            </w:r>
          </w:p>
        </w:tc>
        <w:tc>
          <w:tcPr>
            <w:tcW w:w="2439" w:type="dxa"/>
            <w:vAlign w:val="center"/>
          </w:tcPr>
          <w:p w:rsidR="00777479" w:rsidRPr="00697855" w:rsidRDefault="00777479" w:rsidP="00777479">
            <w:pPr>
              <w:spacing w:line="276" w:lineRule="auto"/>
              <w:rPr>
                <w:color w:val="000000"/>
                <w:sz w:val="24"/>
                <w:szCs w:val="24"/>
                <w:lang w:val="pt-BR"/>
              </w:rPr>
            </w:pPr>
            <w:r w:rsidRPr="00697855">
              <w:rPr>
                <w:color w:val="000000"/>
                <w:sz w:val="24"/>
                <w:szCs w:val="24"/>
                <w:lang w:val="pt-BR"/>
              </w:rPr>
              <w:t>Nguyễn Văn Huy</w:t>
            </w:r>
          </w:p>
        </w:tc>
        <w:tc>
          <w:tcPr>
            <w:tcW w:w="1134" w:type="dxa"/>
            <w:vAlign w:val="center"/>
          </w:tcPr>
          <w:p w:rsidR="00777479" w:rsidRPr="00697855" w:rsidRDefault="00777479" w:rsidP="00777479">
            <w:pPr>
              <w:spacing w:line="276" w:lineRule="auto"/>
              <w:jc w:val="center"/>
              <w:rPr>
                <w:color w:val="000000"/>
                <w:sz w:val="24"/>
                <w:szCs w:val="24"/>
              </w:rPr>
            </w:pPr>
            <w:r w:rsidRPr="00697855">
              <w:rPr>
                <w:color w:val="000000"/>
                <w:sz w:val="24"/>
                <w:szCs w:val="24"/>
              </w:rPr>
              <w:t>CĐ Sinh-Hóa</w:t>
            </w:r>
          </w:p>
        </w:tc>
        <w:tc>
          <w:tcPr>
            <w:tcW w:w="1134" w:type="dxa"/>
            <w:vAlign w:val="center"/>
          </w:tcPr>
          <w:p w:rsidR="00777479" w:rsidRPr="00697855" w:rsidRDefault="00777479" w:rsidP="00777479">
            <w:pPr>
              <w:spacing w:line="276" w:lineRule="auto"/>
              <w:rPr>
                <w:color w:val="000000"/>
                <w:sz w:val="24"/>
                <w:szCs w:val="24"/>
              </w:rPr>
            </w:pPr>
            <w:r w:rsidRPr="00697855">
              <w:rPr>
                <w:color w:val="000000"/>
                <w:sz w:val="24"/>
                <w:szCs w:val="24"/>
              </w:rPr>
              <w:t>ĐH Sinh</w:t>
            </w:r>
          </w:p>
        </w:tc>
        <w:tc>
          <w:tcPr>
            <w:tcW w:w="2268" w:type="dxa"/>
            <w:vAlign w:val="center"/>
          </w:tcPr>
          <w:p w:rsidR="00777479" w:rsidRPr="00D54168" w:rsidRDefault="00777479" w:rsidP="00777479">
            <w:pPr>
              <w:rPr>
                <w:sz w:val="24"/>
                <w:szCs w:val="24"/>
              </w:rPr>
            </w:pPr>
            <w:r w:rsidRPr="00D54168">
              <w:rPr>
                <w:sz w:val="24"/>
                <w:szCs w:val="24"/>
              </w:rPr>
              <w:t>Hóa8.9</w:t>
            </w:r>
          </w:p>
          <w:p w:rsidR="00777479" w:rsidRPr="00D54168" w:rsidRDefault="00777479" w:rsidP="00777479">
            <w:pPr>
              <w:rPr>
                <w:sz w:val="24"/>
                <w:szCs w:val="24"/>
              </w:rPr>
            </w:pPr>
            <w:r w:rsidRPr="00D54168">
              <w:rPr>
                <w:sz w:val="24"/>
                <w:szCs w:val="24"/>
              </w:rPr>
              <w:t>Sinh89</w:t>
            </w:r>
          </w:p>
          <w:p w:rsidR="004A5B09" w:rsidRPr="004A5B09" w:rsidRDefault="00777479" w:rsidP="004A5B09">
            <w:pPr>
              <w:rPr>
                <w:sz w:val="24"/>
                <w:szCs w:val="24"/>
              </w:rPr>
            </w:pPr>
            <w:r>
              <w:rPr>
                <w:color w:val="000000"/>
                <w:sz w:val="24"/>
                <w:szCs w:val="24"/>
              </w:rPr>
              <w:t>TT KHTN</w:t>
            </w:r>
            <w:r w:rsidR="004A5B09">
              <w:rPr>
                <w:color w:val="000000"/>
                <w:sz w:val="24"/>
                <w:szCs w:val="24"/>
              </w:rPr>
              <w:t>;</w:t>
            </w:r>
            <w:r w:rsidR="004A5B09">
              <w:rPr>
                <w:sz w:val="24"/>
                <w:szCs w:val="24"/>
              </w:rPr>
              <w:t xml:space="preserve"> </w:t>
            </w:r>
            <w:r w:rsidR="004A5B09">
              <w:rPr>
                <w:sz w:val="24"/>
                <w:szCs w:val="24"/>
              </w:rPr>
              <w:t>PT DD</w:t>
            </w:r>
            <w:r w:rsidR="004A5B09">
              <w:rPr>
                <w:sz w:val="24"/>
                <w:szCs w:val="24"/>
              </w:rPr>
              <w:t xml:space="preserve"> Hóa- Sinh</w:t>
            </w:r>
          </w:p>
          <w:p w:rsidR="00777479" w:rsidRPr="00D54168" w:rsidRDefault="00777479" w:rsidP="00777479">
            <w:pPr>
              <w:spacing w:line="276" w:lineRule="auto"/>
              <w:rPr>
                <w:color w:val="000000"/>
                <w:sz w:val="24"/>
                <w:szCs w:val="24"/>
              </w:rPr>
            </w:pPr>
          </w:p>
        </w:tc>
        <w:tc>
          <w:tcPr>
            <w:tcW w:w="1418" w:type="dxa"/>
            <w:vAlign w:val="center"/>
          </w:tcPr>
          <w:p w:rsidR="00777479" w:rsidRPr="001E79B4" w:rsidRDefault="00777479" w:rsidP="00777479">
            <w:pPr>
              <w:spacing w:line="276" w:lineRule="auto"/>
              <w:jc w:val="center"/>
              <w:rPr>
                <w:color w:val="000000"/>
                <w:sz w:val="24"/>
                <w:szCs w:val="24"/>
                <w:lang w:val="vi-VN"/>
              </w:rPr>
            </w:pPr>
            <w:r>
              <w:rPr>
                <w:color w:val="000000"/>
                <w:sz w:val="24"/>
                <w:szCs w:val="24"/>
              </w:rPr>
              <w:t>Tháng 4</w:t>
            </w:r>
          </w:p>
        </w:tc>
        <w:tc>
          <w:tcPr>
            <w:tcW w:w="850" w:type="dxa"/>
            <w:vAlign w:val="center"/>
          </w:tcPr>
          <w:p w:rsidR="00777479" w:rsidRPr="00697855" w:rsidRDefault="00777479" w:rsidP="00777479">
            <w:pPr>
              <w:spacing w:line="276" w:lineRule="auto"/>
              <w:jc w:val="center"/>
              <w:rPr>
                <w:color w:val="000000"/>
                <w:sz w:val="24"/>
                <w:szCs w:val="24"/>
                <w:lang w:val="pt-BR"/>
              </w:rPr>
            </w:pPr>
          </w:p>
        </w:tc>
      </w:tr>
      <w:tr w:rsidR="00777479" w:rsidRPr="00697855" w:rsidTr="00777479">
        <w:trPr>
          <w:trHeight w:val="709"/>
        </w:trPr>
        <w:tc>
          <w:tcPr>
            <w:tcW w:w="675" w:type="dxa"/>
            <w:vAlign w:val="center"/>
          </w:tcPr>
          <w:p w:rsidR="00777479" w:rsidRPr="003B4097" w:rsidRDefault="00777479" w:rsidP="00777479">
            <w:pPr>
              <w:spacing w:line="276" w:lineRule="auto"/>
              <w:jc w:val="center"/>
              <w:rPr>
                <w:color w:val="000000"/>
                <w:sz w:val="24"/>
                <w:szCs w:val="24"/>
                <w:lang w:val="vi-VN"/>
              </w:rPr>
            </w:pPr>
            <w:r>
              <w:rPr>
                <w:color w:val="000000"/>
                <w:sz w:val="24"/>
                <w:szCs w:val="24"/>
                <w:lang w:val="vi-VN"/>
              </w:rPr>
              <w:t>10</w:t>
            </w:r>
          </w:p>
        </w:tc>
        <w:tc>
          <w:tcPr>
            <w:tcW w:w="2439" w:type="dxa"/>
            <w:vAlign w:val="center"/>
          </w:tcPr>
          <w:p w:rsidR="00777479" w:rsidRPr="00697855" w:rsidRDefault="00777479" w:rsidP="00777479">
            <w:pPr>
              <w:spacing w:line="276" w:lineRule="auto"/>
              <w:rPr>
                <w:color w:val="000000"/>
                <w:sz w:val="24"/>
                <w:szCs w:val="24"/>
              </w:rPr>
            </w:pPr>
            <w:r w:rsidRPr="00697855">
              <w:rPr>
                <w:color w:val="000000"/>
                <w:sz w:val="24"/>
                <w:szCs w:val="24"/>
              </w:rPr>
              <w:t>Nguyễn Thị Thanh Mai</w:t>
            </w:r>
          </w:p>
        </w:tc>
        <w:tc>
          <w:tcPr>
            <w:tcW w:w="1134" w:type="dxa"/>
            <w:vAlign w:val="center"/>
          </w:tcPr>
          <w:p w:rsidR="00777479" w:rsidRPr="00697855" w:rsidRDefault="00777479" w:rsidP="00777479">
            <w:pPr>
              <w:spacing w:line="276" w:lineRule="auto"/>
              <w:jc w:val="center"/>
              <w:rPr>
                <w:color w:val="000000"/>
                <w:sz w:val="24"/>
                <w:szCs w:val="24"/>
              </w:rPr>
            </w:pPr>
            <w:r w:rsidRPr="00697855">
              <w:rPr>
                <w:color w:val="000000"/>
                <w:sz w:val="24"/>
                <w:szCs w:val="24"/>
              </w:rPr>
              <w:t>ĐHToán</w:t>
            </w:r>
          </w:p>
        </w:tc>
        <w:tc>
          <w:tcPr>
            <w:tcW w:w="1134" w:type="dxa"/>
            <w:vAlign w:val="center"/>
          </w:tcPr>
          <w:p w:rsidR="00777479" w:rsidRPr="00697855" w:rsidRDefault="00777479" w:rsidP="00777479">
            <w:pPr>
              <w:spacing w:line="276" w:lineRule="auto"/>
              <w:rPr>
                <w:color w:val="000000"/>
                <w:sz w:val="24"/>
                <w:szCs w:val="24"/>
              </w:rPr>
            </w:pPr>
            <w:r w:rsidRPr="00697855">
              <w:rPr>
                <w:color w:val="000000"/>
                <w:sz w:val="24"/>
                <w:szCs w:val="24"/>
              </w:rPr>
              <w:t xml:space="preserve">ĐH Toán </w:t>
            </w:r>
          </w:p>
        </w:tc>
        <w:tc>
          <w:tcPr>
            <w:tcW w:w="2268" w:type="dxa"/>
            <w:vAlign w:val="center"/>
          </w:tcPr>
          <w:p w:rsidR="00777479" w:rsidRPr="0000178F" w:rsidRDefault="0000178F" w:rsidP="00777479">
            <w:pPr>
              <w:spacing w:line="276" w:lineRule="auto"/>
              <w:rPr>
                <w:sz w:val="24"/>
                <w:szCs w:val="24"/>
              </w:rPr>
            </w:pPr>
            <w:r w:rsidRPr="0000178F">
              <w:rPr>
                <w:sz w:val="24"/>
                <w:szCs w:val="24"/>
              </w:rPr>
              <w:t>Toán 8. 9b. TT KHTN</w:t>
            </w:r>
          </w:p>
        </w:tc>
        <w:tc>
          <w:tcPr>
            <w:tcW w:w="1418" w:type="dxa"/>
            <w:vAlign w:val="center"/>
          </w:tcPr>
          <w:p w:rsidR="00777479" w:rsidRPr="0000178F" w:rsidRDefault="00777479" w:rsidP="00777479">
            <w:pPr>
              <w:spacing w:line="276" w:lineRule="auto"/>
              <w:jc w:val="center"/>
              <w:rPr>
                <w:sz w:val="24"/>
                <w:szCs w:val="24"/>
                <w:lang w:val="vi-VN"/>
              </w:rPr>
            </w:pPr>
            <w:r w:rsidRPr="0000178F">
              <w:rPr>
                <w:sz w:val="24"/>
                <w:szCs w:val="24"/>
              </w:rPr>
              <w:t>Tháng  4</w:t>
            </w:r>
          </w:p>
        </w:tc>
        <w:tc>
          <w:tcPr>
            <w:tcW w:w="850" w:type="dxa"/>
            <w:vAlign w:val="center"/>
          </w:tcPr>
          <w:p w:rsidR="00777479" w:rsidRPr="00697855" w:rsidRDefault="0000178F" w:rsidP="00777479">
            <w:pPr>
              <w:spacing w:line="276" w:lineRule="auto"/>
              <w:jc w:val="center"/>
              <w:rPr>
                <w:color w:val="000000"/>
                <w:sz w:val="24"/>
                <w:szCs w:val="24"/>
                <w:lang w:val="pt-BR"/>
              </w:rPr>
            </w:pPr>
            <w:r>
              <w:rPr>
                <w:color w:val="000000"/>
                <w:sz w:val="24"/>
                <w:szCs w:val="24"/>
                <w:lang w:val="pt-BR"/>
              </w:rPr>
              <w:t>Nghỉ TS kì 1.</w:t>
            </w:r>
          </w:p>
        </w:tc>
      </w:tr>
    </w:tbl>
    <w:p w:rsidR="00AE7491" w:rsidRDefault="00AE7491" w:rsidP="00AE7491">
      <w:pPr>
        <w:spacing w:line="276" w:lineRule="auto"/>
        <w:rPr>
          <w:b/>
          <w:color w:val="000000"/>
          <w:sz w:val="24"/>
          <w:szCs w:val="24"/>
        </w:rPr>
      </w:pPr>
    </w:p>
    <w:p w:rsidR="004D1746" w:rsidRDefault="004D1746" w:rsidP="002E418D">
      <w:pPr>
        <w:spacing w:line="276" w:lineRule="auto"/>
        <w:rPr>
          <w:b/>
          <w:color w:val="000000"/>
        </w:rPr>
      </w:pPr>
    </w:p>
    <w:p w:rsidR="004D1746" w:rsidRDefault="004D1746" w:rsidP="002E418D">
      <w:pPr>
        <w:spacing w:line="276" w:lineRule="auto"/>
        <w:rPr>
          <w:b/>
          <w:color w:val="000000"/>
        </w:rPr>
      </w:pPr>
    </w:p>
    <w:p w:rsidR="00D87B23" w:rsidRPr="002E418D" w:rsidRDefault="00AE7491" w:rsidP="00816A32">
      <w:pPr>
        <w:spacing w:line="276" w:lineRule="auto"/>
        <w:ind w:firstLine="720"/>
        <w:rPr>
          <w:color w:val="000000"/>
        </w:rPr>
      </w:pPr>
      <w:bookmarkStart w:id="0" w:name="_GoBack"/>
      <w:bookmarkEnd w:id="0"/>
      <w:r>
        <w:rPr>
          <w:b/>
          <w:color w:val="000000"/>
        </w:rPr>
        <w:t>3.</w:t>
      </w:r>
      <w:r w:rsidR="00D87B23" w:rsidRPr="00AE7491">
        <w:rPr>
          <w:b/>
          <w:color w:val="000000"/>
        </w:rPr>
        <w:t>Kiểm tra các chuyên đề khác:</w:t>
      </w:r>
      <w:r w:rsidR="00816A32">
        <w:rPr>
          <w:b/>
          <w:color w:val="000000"/>
        </w:rPr>
        <w:t xml:space="preserve"> 06;</w:t>
      </w:r>
      <w:r w:rsidRPr="00AE7491">
        <w:rPr>
          <w:b/>
          <w:color w:val="000000"/>
        </w:rPr>
        <w:t xml:space="preserve"> </w:t>
      </w:r>
      <w:r w:rsidRPr="00AE7491">
        <w:rPr>
          <w:color w:val="000000"/>
        </w:rPr>
        <w:t>Ngoài ra có thể kiểm tra các chuyên đề khác do thực thế phát sinh.</w:t>
      </w:r>
    </w:p>
    <w:tbl>
      <w:tblPr>
        <w:tblW w:w="96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4791"/>
        <w:gridCol w:w="1984"/>
        <w:gridCol w:w="1599"/>
      </w:tblGrid>
      <w:tr w:rsidR="00D87B23" w:rsidRPr="00071262" w:rsidTr="00837148">
        <w:tc>
          <w:tcPr>
            <w:tcW w:w="1305" w:type="dxa"/>
            <w:vAlign w:val="center"/>
          </w:tcPr>
          <w:p w:rsidR="00D87B23" w:rsidRPr="00071262" w:rsidRDefault="00D87B23" w:rsidP="00337C91">
            <w:pPr>
              <w:spacing w:line="276" w:lineRule="auto"/>
              <w:jc w:val="center"/>
              <w:rPr>
                <w:b/>
                <w:sz w:val="26"/>
                <w:szCs w:val="26"/>
              </w:rPr>
            </w:pPr>
            <w:r w:rsidRPr="00071262">
              <w:rPr>
                <w:b/>
                <w:sz w:val="26"/>
                <w:szCs w:val="26"/>
              </w:rPr>
              <w:t>STT</w:t>
            </w:r>
          </w:p>
        </w:tc>
        <w:tc>
          <w:tcPr>
            <w:tcW w:w="4791" w:type="dxa"/>
            <w:vAlign w:val="center"/>
          </w:tcPr>
          <w:p w:rsidR="00D87B23" w:rsidRPr="00071262" w:rsidRDefault="00D87B23" w:rsidP="00337C91">
            <w:pPr>
              <w:spacing w:line="276" w:lineRule="auto"/>
              <w:jc w:val="center"/>
              <w:rPr>
                <w:b/>
                <w:sz w:val="26"/>
                <w:szCs w:val="26"/>
              </w:rPr>
            </w:pPr>
            <w:r w:rsidRPr="00071262">
              <w:rPr>
                <w:b/>
                <w:sz w:val="26"/>
                <w:szCs w:val="26"/>
              </w:rPr>
              <w:t>Nội dung kiểm tra</w:t>
            </w:r>
          </w:p>
        </w:tc>
        <w:tc>
          <w:tcPr>
            <w:tcW w:w="1984" w:type="dxa"/>
            <w:vAlign w:val="center"/>
          </w:tcPr>
          <w:p w:rsidR="00D87B23" w:rsidRPr="00071262" w:rsidRDefault="00D87B23" w:rsidP="00337C91">
            <w:pPr>
              <w:spacing w:line="276" w:lineRule="auto"/>
              <w:jc w:val="center"/>
              <w:rPr>
                <w:b/>
                <w:sz w:val="26"/>
                <w:szCs w:val="26"/>
              </w:rPr>
            </w:pPr>
            <w:r w:rsidRPr="00071262">
              <w:rPr>
                <w:b/>
                <w:sz w:val="26"/>
                <w:szCs w:val="26"/>
              </w:rPr>
              <w:t>Đối tượng kiểm tra</w:t>
            </w:r>
          </w:p>
        </w:tc>
        <w:tc>
          <w:tcPr>
            <w:tcW w:w="1599" w:type="dxa"/>
            <w:vAlign w:val="center"/>
          </w:tcPr>
          <w:p w:rsidR="00D87B23" w:rsidRPr="00071262" w:rsidRDefault="00D87B23" w:rsidP="00337C91">
            <w:pPr>
              <w:spacing w:line="276" w:lineRule="auto"/>
              <w:jc w:val="center"/>
              <w:rPr>
                <w:b/>
                <w:sz w:val="26"/>
                <w:szCs w:val="26"/>
              </w:rPr>
            </w:pPr>
            <w:r w:rsidRPr="00071262">
              <w:rPr>
                <w:b/>
                <w:sz w:val="26"/>
                <w:szCs w:val="26"/>
              </w:rPr>
              <w:t>Người thực hiện</w:t>
            </w:r>
          </w:p>
        </w:tc>
      </w:tr>
      <w:tr w:rsidR="00D87B23" w:rsidRPr="00071262" w:rsidTr="00837148">
        <w:trPr>
          <w:trHeight w:val="63"/>
        </w:trPr>
        <w:tc>
          <w:tcPr>
            <w:tcW w:w="1305" w:type="dxa"/>
            <w:vAlign w:val="center"/>
          </w:tcPr>
          <w:p w:rsidR="00D87B23" w:rsidRPr="00071262" w:rsidRDefault="00816A32" w:rsidP="00337C91">
            <w:pPr>
              <w:spacing w:line="276" w:lineRule="auto"/>
              <w:jc w:val="center"/>
              <w:rPr>
                <w:b/>
                <w:sz w:val="26"/>
                <w:szCs w:val="26"/>
              </w:rPr>
            </w:pPr>
            <w:r>
              <w:rPr>
                <w:b/>
                <w:sz w:val="26"/>
                <w:szCs w:val="26"/>
              </w:rPr>
              <w:t>Tháng 10</w:t>
            </w:r>
            <w:r w:rsidR="00D87B23">
              <w:rPr>
                <w:b/>
                <w:sz w:val="26"/>
                <w:szCs w:val="26"/>
              </w:rPr>
              <w:t>/2020</w:t>
            </w:r>
          </w:p>
        </w:tc>
        <w:tc>
          <w:tcPr>
            <w:tcW w:w="4791" w:type="dxa"/>
          </w:tcPr>
          <w:p w:rsidR="00D87B23" w:rsidRDefault="00777479" w:rsidP="00337C91">
            <w:pPr>
              <w:spacing w:line="276" w:lineRule="auto"/>
              <w:rPr>
                <w:sz w:val="26"/>
                <w:szCs w:val="26"/>
              </w:rPr>
            </w:pPr>
            <w:r>
              <w:rPr>
                <w:sz w:val="26"/>
                <w:szCs w:val="26"/>
              </w:rPr>
              <w:t>1.</w:t>
            </w:r>
            <w:r w:rsidR="00D87B23" w:rsidRPr="00071262">
              <w:rPr>
                <w:sz w:val="26"/>
                <w:szCs w:val="26"/>
              </w:rPr>
              <w:t xml:space="preserve">- Kiểm tra chuyên đề </w:t>
            </w:r>
            <w:r w:rsidR="00D87B23">
              <w:rPr>
                <w:sz w:val="26"/>
                <w:szCs w:val="26"/>
              </w:rPr>
              <w:t>1:G</w:t>
            </w:r>
            <w:r w:rsidR="00D87B23" w:rsidRPr="00071262">
              <w:rPr>
                <w:sz w:val="26"/>
                <w:szCs w:val="26"/>
              </w:rPr>
              <w:t>hi chép sổ đầu bài</w:t>
            </w:r>
            <w:r w:rsidR="00D87B23">
              <w:rPr>
                <w:sz w:val="26"/>
                <w:szCs w:val="26"/>
              </w:rPr>
              <w:t xml:space="preserve"> 08 lớp</w:t>
            </w:r>
          </w:p>
          <w:p w:rsidR="00EC56E1" w:rsidRPr="00071262" w:rsidRDefault="00EC56E1" w:rsidP="00337C91">
            <w:pPr>
              <w:spacing w:line="276" w:lineRule="auto"/>
              <w:rPr>
                <w:sz w:val="26"/>
                <w:szCs w:val="26"/>
              </w:rPr>
            </w:pPr>
          </w:p>
        </w:tc>
        <w:tc>
          <w:tcPr>
            <w:tcW w:w="1984" w:type="dxa"/>
          </w:tcPr>
          <w:p w:rsidR="00D87B23" w:rsidRPr="00071262" w:rsidRDefault="00D87B23" w:rsidP="00337C91">
            <w:pPr>
              <w:spacing w:line="276" w:lineRule="auto"/>
              <w:rPr>
                <w:sz w:val="26"/>
                <w:szCs w:val="26"/>
              </w:rPr>
            </w:pPr>
          </w:p>
        </w:tc>
        <w:tc>
          <w:tcPr>
            <w:tcW w:w="1599" w:type="dxa"/>
          </w:tcPr>
          <w:p w:rsidR="00D87B23" w:rsidRPr="00071262" w:rsidRDefault="00D87B23" w:rsidP="00337C91">
            <w:pPr>
              <w:spacing w:line="276" w:lineRule="auto"/>
              <w:rPr>
                <w:sz w:val="26"/>
                <w:szCs w:val="26"/>
              </w:rPr>
            </w:pPr>
            <w:r>
              <w:rPr>
                <w:sz w:val="26"/>
                <w:szCs w:val="26"/>
              </w:rPr>
              <w:t>HT</w:t>
            </w:r>
          </w:p>
        </w:tc>
      </w:tr>
      <w:tr w:rsidR="00777479" w:rsidRPr="00071262" w:rsidTr="00837148">
        <w:trPr>
          <w:trHeight w:val="63"/>
        </w:trPr>
        <w:tc>
          <w:tcPr>
            <w:tcW w:w="1305" w:type="dxa"/>
            <w:vAlign w:val="center"/>
          </w:tcPr>
          <w:p w:rsidR="00777479" w:rsidRDefault="00777479" w:rsidP="00337C91">
            <w:pPr>
              <w:spacing w:line="276" w:lineRule="auto"/>
              <w:jc w:val="center"/>
              <w:rPr>
                <w:b/>
                <w:sz w:val="26"/>
                <w:szCs w:val="26"/>
              </w:rPr>
            </w:pPr>
            <w:r>
              <w:rPr>
                <w:b/>
                <w:sz w:val="26"/>
                <w:szCs w:val="26"/>
              </w:rPr>
              <w:t>Tháng 10</w:t>
            </w:r>
          </w:p>
        </w:tc>
        <w:tc>
          <w:tcPr>
            <w:tcW w:w="4791" w:type="dxa"/>
          </w:tcPr>
          <w:p w:rsidR="00777479" w:rsidRDefault="00777479" w:rsidP="00777479">
            <w:pPr>
              <w:spacing w:line="276" w:lineRule="auto"/>
              <w:rPr>
                <w:sz w:val="26"/>
                <w:szCs w:val="26"/>
              </w:rPr>
            </w:pPr>
            <w:r>
              <w:rPr>
                <w:sz w:val="26"/>
                <w:szCs w:val="26"/>
              </w:rPr>
              <w:t>2.</w:t>
            </w:r>
            <w:r w:rsidRPr="00777479">
              <w:rPr>
                <w:sz w:val="26"/>
                <w:szCs w:val="26"/>
              </w:rPr>
              <w:t>Kiểm tra việc XD kế hoạch cá nhân GV và các đoàn thể</w:t>
            </w:r>
          </w:p>
          <w:p w:rsidR="00EC56E1" w:rsidRPr="00777479" w:rsidRDefault="00EC56E1" w:rsidP="00777479">
            <w:pPr>
              <w:spacing w:line="276" w:lineRule="auto"/>
              <w:rPr>
                <w:sz w:val="26"/>
                <w:szCs w:val="26"/>
              </w:rPr>
            </w:pPr>
          </w:p>
        </w:tc>
        <w:tc>
          <w:tcPr>
            <w:tcW w:w="1984" w:type="dxa"/>
          </w:tcPr>
          <w:p w:rsidR="00777479" w:rsidRPr="00071262" w:rsidRDefault="00837148" w:rsidP="00337C91">
            <w:pPr>
              <w:spacing w:line="276" w:lineRule="auto"/>
              <w:rPr>
                <w:sz w:val="26"/>
                <w:szCs w:val="26"/>
              </w:rPr>
            </w:pPr>
            <w:r>
              <w:rPr>
                <w:sz w:val="26"/>
                <w:szCs w:val="26"/>
              </w:rPr>
              <w:t>PHT-TTCM, GV</w:t>
            </w:r>
          </w:p>
        </w:tc>
        <w:tc>
          <w:tcPr>
            <w:tcW w:w="1599" w:type="dxa"/>
          </w:tcPr>
          <w:p w:rsidR="00777479" w:rsidRDefault="00837148" w:rsidP="00337C91">
            <w:pPr>
              <w:spacing w:line="276" w:lineRule="auto"/>
              <w:rPr>
                <w:sz w:val="26"/>
                <w:szCs w:val="26"/>
              </w:rPr>
            </w:pPr>
            <w:r>
              <w:rPr>
                <w:sz w:val="26"/>
                <w:szCs w:val="26"/>
              </w:rPr>
              <w:t>HT</w:t>
            </w:r>
          </w:p>
        </w:tc>
      </w:tr>
      <w:tr w:rsidR="00D87B23" w:rsidRPr="00071262" w:rsidTr="00837148">
        <w:trPr>
          <w:trHeight w:val="54"/>
        </w:trPr>
        <w:tc>
          <w:tcPr>
            <w:tcW w:w="1305" w:type="dxa"/>
            <w:vAlign w:val="center"/>
          </w:tcPr>
          <w:p w:rsidR="00D87B23" w:rsidRPr="00071262" w:rsidRDefault="00777479" w:rsidP="00D87B23">
            <w:pPr>
              <w:spacing w:line="276" w:lineRule="auto"/>
              <w:jc w:val="center"/>
              <w:rPr>
                <w:b/>
                <w:sz w:val="26"/>
                <w:szCs w:val="26"/>
              </w:rPr>
            </w:pPr>
            <w:r>
              <w:rPr>
                <w:b/>
                <w:sz w:val="26"/>
                <w:szCs w:val="26"/>
              </w:rPr>
              <w:t>Tháng 11</w:t>
            </w:r>
          </w:p>
        </w:tc>
        <w:tc>
          <w:tcPr>
            <w:tcW w:w="4791" w:type="dxa"/>
          </w:tcPr>
          <w:p w:rsidR="00D87B23" w:rsidRPr="00071262" w:rsidRDefault="00837148" w:rsidP="00D87B23">
            <w:pPr>
              <w:spacing w:line="276" w:lineRule="auto"/>
              <w:rPr>
                <w:sz w:val="26"/>
                <w:szCs w:val="26"/>
                <w:lang w:val="vi-VN"/>
              </w:rPr>
            </w:pPr>
            <w:r>
              <w:rPr>
                <w:sz w:val="26"/>
                <w:szCs w:val="26"/>
              </w:rPr>
              <w:t>3</w:t>
            </w:r>
            <w:r w:rsidR="00777479">
              <w:rPr>
                <w:sz w:val="26"/>
                <w:szCs w:val="26"/>
              </w:rPr>
              <w:t>.</w:t>
            </w:r>
            <w:r w:rsidR="00D87B23" w:rsidRPr="00071262">
              <w:rPr>
                <w:sz w:val="26"/>
                <w:szCs w:val="26"/>
              </w:rPr>
              <w:t>- Kiểm tra chuyên đề</w:t>
            </w:r>
            <w:r w:rsidR="00D87B23">
              <w:rPr>
                <w:sz w:val="26"/>
                <w:szCs w:val="26"/>
              </w:rPr>
              <w:t xml:space="preserve"> </w:t>
            </w:r>
            <w:r w:rsidR="00AE7491">
              <w:rPr>
                <w:sz w:val="26"/>
                <w:szCs w:val="26"/>
              </w:rPr>
              <w:t>2</w:t>
            </w:r>
            <w:r w:rsidR="00D87B23">
              <w:rPr>
                <w:sz w:val="26"/>
                <w:szCs w:val="26"/>
                <w:lang w:val="vi-VN"/>
              </w:rPr>
              <w:t xml:space="preserve">: Thu góp đầu năm </w:t>
            </w:r>
          </w:p>
        </w:tc>
        <w:tc>
          <w:tcPr>
            <w:tcW w:w="1984" w:type="dxa"/>
          </w:tcPr>
          <w:p w:rsidR="00D87B23" w:rsidRDefault="00AE7491" w:rsidP="00D87B23">
            <w:pPr>
              <w:spacing w:line="276" w:lineRule="auto"/>
              <w:rPr>
                <w:sz w:val="26"/>
                <w:szCs w:val="26"/>
              </w:rPr>
            </w:pPr>
            <w:r>
              <w:rPr>
                <w:sz w:val="26"/>
                <w:szCs w:val="26"/>
              </w:rPr>
              <w:t>GVCN</w:t>
            </w:r>
          </w:p>
          <w:p w:rsidR="00EC56E1" w:rsidRPr="00071262" w:rsidRDefault="00EC56E1" w:rsidP="00D87B23">
            <w:pPr>
              <w:spacing w:line="276" w:lineRule="auto"/>
              <w:rPr>
                <w:sz w:val="26"/>
                <w:szCs w:val="26"/>
              </w:rPr>
            </w:pPr>
          </w:p>
        </w:tc>
        <w:tc>
          <w:tcPr>
            <w:tcW w:w="1599" w:type="dxa"/>
          </w:tcPr>
          <w:p w:rsidR="00D87B23" w:rsidRPr="00071262" w:rsidRDefault="00D87B23" w:rsidP="00D87B23">
            <w:pPr>
              <w:spacing w:line="276" w:lineRule="auto"/>
              <w:rPr>
                <w:sz w:val="26"/>
                <w:szCs w:val="26"/>
              </w:rPr>
            </w:pPr>
            <w:r w:rsidRPr="00071262">
              <w:rPr>
                <w:sz w:val="26"/>
                <w:szCs w:val="26"/>
              </w:rPr>
              <w:t>Ban KTNB</w:t>
            </w:r>
          </w:p>
        </w:tc>
      </w:tr>
      <w:tr w:rsidR="00EC56E1" w:rsidRPr="00071262" w:rsidTr="00837148">
        <w:trPr>
          <w:trHeight w:val="54"/>
        </w:trPr>
        <w:tc>
          <w:tcPr>
            <w:tcW w:w="1305" w:type="dxa"/>
            <w:vAlign w:val="center"/>
          </w:tcPr>
          <w:p w:rsidR="00EC56E1" w:rsidRPr="00071262" w:rsidRDefault="00EC56E1" w:rsidP="00EC56E1">
            <w:pPr>
              <w:spacing w:line="276" w:lineRule="auto"/>
              <w:jc w:val="center"/>
              <w:rPr>
                <w:b/>
                <w:sz w:val="26"/>
                <w:szCs w:val="26"/>
              </w:rPr>
            </w:pPr>
            <w:r>
              <w:rPr>
                <w:b/>
                <w:sz w:val="26"/>
                <w:szCs w:val="26"/>
              </w:rPr>
              <w:t>T</w:t>
            </w:r>
            <w:r w:rsidR="00816A32">
              <w:rPr>
                <w:b/>
                <w:sz w:val="26"/>
                <w:szCs w:val="26"/>
              </w:rPr>
              <w:t>háng 02.2021</w:t>
            </w:r>
          </w:p>
        </w:tc>
        <w:tc>
          <w:tcPr>
            <w:tcW w:w="4791" w:type="dxa"/>
          </w:tcPr>
          <w:p w:rsidR="00EC56E1" w:rsidRPr="00071262" w:rsidRDefault="00EC56E1" w:rsidP="00EC56E1">
            <w:pPr>
              <w:spacing w:line="276" w:lineRule="auto"/>
              <w:rPr>
                <w:sz w:val="26"/>
                <w:szCs w:val="26"/>
                <w:lang w:val="vi-VN"/>
              </w:rPr>
            </w:pPr>
            <w:r>
              <w:rPr>
                <w:sz w:val="26"/>
                <w:szCs w:val="26"/>
              </w:rPr>
              <w:t>4</w:t>
            </w:r>
            <w:r w:rsidRPr="00071262">
              <w:rPr>
                <w:sz w:val="26"/>
                <w:szCs w:val="26"/>
              </w:rPr>
              <w:t>- Kiểm tra chuyên đề</w:t>
            </w:r>
            <w:r>
              <w:rPr>
                <w:sz w:val="26"/>
                <w:szCs w:val="26"/>
              </w:rPr>
              <w:t xml:space="preserve"> 4</w:t>
            </w:r>
            <w:r w:rsidRPr="00071262">
              <w:rPr>
                <w:sz w:val="26"/>
                <w:szCs w:val="26"/>
                <w:lang w:val="vi-VN"/>
              </w:rPr>
              <w:t>: Dạy thêm học thêm</w:t>
            </w:r>
          </w:p>
        </w:tc>
        <w:tc>
          <w:tcPr>
            <w:tcW w:w="1984" w:type="dxa"/>
          </w:tcPr>
          <w:p w:rsidR="00EC56E1" w:rsidRDefault="00EC56E1" w:rsidP="00EC56E1">
            <w:pPr>
              <w:spacing w:line="276" w:lineRule="auto"/>
              <w:rPr>
                <w:sz w:val="26"/>
                <w:szCs w:val="26"/>
              </w:rPr>
            </w:pPr>
            <w:r w:rsidRPr="00071262">
              <w:rPr>
                <w:sz w:val="26"/>
                <w:szCs w:val="26"/>
              </w:rPr>
              <w:t>GV tham gia dạy thêm</w:t>
            </w:r>
          </w:p>
          <w:p w:rsidR="00EC56E1" w:rsidRPr="00071262" w:rsidRDefault="00EC56E1" w:rsidP="00EC56E1">
            <w:pPr>
              <w:spacing w:line="276" w:lineRule="auto"/>
              <w:rPr>
                <w:sz w:val="26"/>
                <w:szCs w:val="26"/>
              </w:rPr>
            </w:pPr>
          </w:p>
        </w:tc>
        <w:tc>
          <w:tcPr>
            <w:tcW w:w="1599" w:type="dxa"/>
          </w:tcPr>
          <w:p w:rsidR="00EC56E1" w:rsidRPr="00071262" w:rsidRDefault="00EC56E1" w:rsidP="00EC56E1">
            <w:pPr>
              <w:spacing w:line="276" w:lineRule="auto"/>
              <w:rPr>
                <w:sz w:val="26"/>
                <w:szCs w:val="26"/>
              </w:rPr>
            </w:pPr>
            <w:r w:rsidRPr="00071262">
              <w:rPr>
                <w:sz w:val="26"/>
                <w:szCs w:val="26"/>
              </w:rPr>
              <w:t>Ban KTNB</w:t>
            </w:r>
          </w:p>
        </w:tc>
      </w:tr>
      <w:tr w:rsidR="00EC56E1" w:rsidRPr="00071262" w:rsidTr="004E2BFD">
        <w:trPr>
          <w:trHeight w:val="63"/>
        </w:trPr>
        <w:tc>
          <w:tcPr>
            <w:tcW w:w="1305" w:type="dxa"/>
            <w:vAlign w:val="center"/>
          </w:tcPr>
          <w:p w:rsidR="00EC56E1" w:rsidRPr="00071262" w:rsidRDefault="00816A32" w:rsidP="00EC56E1">
            <w:pPr>
              <w:spacing w:line="276" w:lineRule="auto"/>
              <w:jc w:val="center"/>
              <w:rPr>
                <w:b/>
                <w:sz w:val="26"/>
                <w:szCs w:val="26"/>
              </w:rPr>
            </w:pPr>
            <w:r>
              <w:rPr>
                <w:b/>
                <w:sz w:val="26"/>
                <w:szCs w:val="26"/>
              </w:rPr>
              <w:t>Tháng 05</w:t>
            </w:r>
            <w:r w:rsidR="00EC56E1">
              <w:rPr>
                <w:b/>
                <w:sz w:val="26"/>
                <w:szCs w:val="26"/>
              </w:rPr>
              <w:t>/2021</w:t>
            </w:r>
          </w:p>
        </w:tc>
        <w:tc>
          <w:tcPr>
            <w:tcW w:w="4791" w:type="dxa"/>
          </w:tcPr>
          <w:p w:rsidR="00EC56E1" w:rsidRPr="00071262" w:rsidRDefault="00816A32" w:rsidP="00EC56E1">
            <w:pPr>
              <w:spacing w:line="276" w:lineRule="auto"/>
              <w:rPr>
                <w:sz w:val="26"/>
                <w:szCs w:val="26"/>
              </w:rPr>
            </w:pPr>
            <w:r>
              <w:rPr>
                <w:sz w:val="26"/>
                <w:szCs w:val="26"/>
              </w:rPr>
              <w:t>5</w:t>
            </w:r>
            <w:r w:rsidR="00EC56E1" w:rsidRPr="00071262">
              <w:rPr>
                <w:sz w:val="26"/>
                <w:szCs w:val="26"/>
              </w:rPr>
              <w:t xml:space="preserve">- Kiểm tra </w:t>
            </w:r>
            <w:r w:rsidR="00EC56E1">
              <w:rPr>
                <w:sz w:val="26"/>
                <w:szCs w:val="26"/>
              </w:rPr>
              <w:t xml:space="preserve"> chuyên đề 6: </w:t>
            </w:r>
            <w:r w:rsidR="00EC56E1" w:rsidRPr="00071262">
              <w:rPr>
                <w:sz w:val="26"/>
                <w:szCs w:val="26"/>
              </w:rPr>
              <w:t>Hồ sơ dự xét TN-THCS</w:t>
            </w:r>
          </w:p>
        </w:tc>
        <w:tc>
          <w:tcPr>
            <w:tcW w:w="1984" w:type="dxa"/>
            <w:vAlign w:val="center"/>
          </w:tcPr>
          <w:p w:rsidR="00EC56E1" w:rsidRDefault="00EC56E1" w:rsidP="00EC56E1">
            <w:pPr>
              <w:spacing w:line="276" w:lineRule="auto"/>
              <w:rPr>
                <w:sz w:val="26"/>
                <w:szCs w:val="26"/>
                <w:lang w:val="vi-VN"/>
              </w:rPr>
            </w:pPr>
            <w:r>
              <w:rPr>
                <w:sz w:val="26"/>
                <w:szCs w:val="26"/>
              </w:rPr>
              <w:t xml:space="preserve"> H</w:t>
            </w:r>
            <w:r w:rsidRPr="00071262">
              <w:rPr>
                <w:sz w:val="26"/>
                <w:szCs w:val="26"/>
              </w:rPr>
              <w:t>ồ sơ</w:t>
            </w:r>
            <w:r w:rsidRPr="00071262">
              <w:rPr>
                <w:sz w:val="26"/>
                <w:szCs w:val="26"/>
                <w:lang w:val="vi-VN"/>
              </w:rPr>
              <w:t>,</w:t>
            </w:r>
            <w:r w:rsidRPr="00071262">
              <w:rPr>
                <w:color w:val="FF0000"/>
                <w:sz w:val="26"/>
                <w:szCs w:val="26"/>
                <w:lang w:val="vi-VN"/>
              </w:rPr>
              <w:t xml:space="preserve"> </w:t>
            </w:r>
            <w:r w:rsidRPr="00071262">
              <w:rPr>
                <w:sz w:val="26"/>
                <w:szCs w:val="26"/>
                <w:lang w:val="vi-VN"/>
              </w:rPr>
              <w:t>học bạ khồi 9</w:t>
            </w:r>
          </w:p>
          <w:p w:rsidR="00EC56E1" w:rsidRPr="00071262" w:rsidRDefault="00EC56E1" w:rsidP="00EC56E1">
            <w:pPr>
              <w:spacing w:line="276" w:lineRule="auto"/>
              <w:rPr>
                <w:sz w:val="26"/>
                <w:szCs w:val="26"/>
                <w:lang w:val="vi-VN"/>
              </w:rPr>
            </w:pPr>
          </w:p>
        </w:tc>
        <w:tc>
          <w:tcPr>
            <w:tcW w:w="1599" w:type="dxa"/>
          </w:tcPr>
          <w:p w:rsidR="00EC56E1" w:rsidRPr="00071262" w:rsidRDefault="00EC56E1" w:rsidP="00EC56E1">
            <w:pPr>
              <w:spacing w:line="276" w:lineRule="auto"/>
              <w:rPr>
                <w:sz w:val="26"/>
                <w:szCs w:val="26"/>
              </w:rPr>
            </w:pPr>
            <w:r w:rsidRPr="00071262">
              <w:rPr>
                <w:sz w:val="26"/>
                <w:szCs w:val="26"/>
              </w:rPr>
              <w:t>Ban KTNB</w:t>
            </w:r>
          </w:p>
        </w:tc>
      </w:tr>
      <w:tr w:rsidR="00EC56E1" w:rsidRPr="00071262" w:rsidTr="0024678A">
        <w:trPr>
          <w:trHeight w:val="59"/>
        </w:trPr>
        <w:tc>
          <w:tcPr>
            <w:tcW w:w="1305" w:type="dxa"/>
            <w:vAlign w:val="center"/>
          </w:tcPr>
          <w:p w:rsidR="00EC56E1" w:rsidRPr="00071262" w:rsidRDefault="00EC56E1" w:rsidP="00EC56E1">
            <w:pPr>
              <w:spacing w:line="276" w:lineRule="auto"/>
              <w:jc w:val="center"/>
              <w:rPr>
                <w:b/>
                <w:sz w:val="26"/>
                <w:szCs w:val="26"/>
              </w:rPr>
            </w:pPr>
            <w:r>
              <w:rPr>
                <w:b/>
                <w:sz w:val="26"/>
                <w:szCs w:val="26"/>
              </w:rPr>
              <w:t>Tháng 5</w:t>
            </w:r>
            <w:r w:rsidR="00816A32">
              <w:rPr>
                <w:b/>
                <w:sz w:val="26"/>
                <w:szCs w:val="26"/>
              </w:rPr>
              <w:t>/2021</w:t>
            </w:r>
          </w:p>
        </w:tc>
        <w:tc>
          <w:tcPr>
            <w:tcW w:w="4791" w:type="dxa"/>
          </w:tcPr>
          <w:p w:rsidR="00EC56E1" w:rsidRPr="00071262" w:rsidRDefault="00EC56E1" w:rsidP="00EC56E1">
            <w:pPr>
              <w:spacing w:line="276" w:lineRule="auto"/>
              <w:rPr>
                <w:sz w:val="26"/>
                <w:szCs w:val="26"/>
              </w:rPr>
            </w:pPr>
            <w:r>
              <w:rPr>
                <w:sz w:val="26"/>
                <w:szCs w:val="26"/>
              </w:rPr>
              <w:t>6. Hiệu trưởng tự kiểm tra XD và thực hiện kế hoạch năm học…</w:t>
            </w:r>
          </w:p>
        </w:tc>
        <w:tc>
          <w:tcPr>
            <w:tcW w:w="1984" w:type="dxa"/>
            <w:vAlign w:val="center"/>
          </w:tcPr>
          <w:p w:rsidR="00EC56E1" w:rsidRDefault="00EC56E1" w:rsidP="00EC56E1">
            <w:pPr>
              <w:spacing w:line="276" w:lineRule="auto"/>
              <w:rPr>
                <w:sz w:val="26"/>
                <w:szCs w:val="26"/>
                <w:lang w:val="vi-VN"/>
              </w:rPr>
            </w:pPr>
          </w:p>
          <w:p w:rsidR="00EC56E1" w:rsidRDefault="00EC56E1" w:rsidP="00EC56E1">
            <w:pPr>
              <w:spacing w:line="276" w:lineRule="auto"/>
              <w:rPr>
                <w:sz w:val="26"/>
                <w:szCs w:val="26"/>
                <w:lang w:val="vi-VN"/>
              </w:rPr>
            </w:pPr>
          </w:p>
          <w:p w:rsidR="00EC56E1" w:rsidRPr="00071262" w:rsidRDefault="00EC56E1" w:rsidP="00EC56E1">
            <w:pPr>
              <w:spacing w:line="276" w:lineRule="auto"/>
              <w:rPr>
                <w:sz w:val="26"/>
                <w:szCs w:val="26"/>
                <w:lang w:val="vi-VN"/>
              </w:rPr>
            </w:pPr>
          </w:p>
        </w:tc>
        <w:tc>
          <w:tcPr>
            <w:tcW w:w="1599" w:type="dxa"/>
          </w:tcPr>
          <w:p w:rsidR="00EC56E1" w:rsidRPr="00071262" w:rsidRDefault="00EC56E1" w:rsidP="00EC56E1">
            <w:pPr>
              <w:spacing w:line="276" w:lineRule="auto"/>
              <w:rPr>
                <w:sz w:val="26"/>
                <w:szCs w:val="26"/>
              </w:rPr>
            </w:pPr>
          </w:p>
        </w:tc>
      </w:tr>
    </w:tbl>
    <w:p w:rsidR="00D87B23" w:rsidRPr="00697855" w:rsidRDefault="00D87B23" w:rsidP="00D87B23">
      <w:pPr>
        <w:spacing w:line="276" w:lineRule="auto"/>
        <w:rPr>
          <w:b/>
          <w:color w:val="000000"/>
          <w:sz w:val="24"/>
          <w:szCs w:val="24"/>
        </w:rPr>
      </w:pPr>
    </w:p>
    <w:tbl>
      <w:tblPr>
        <w:tblW w:w="0" w:type="auto"/>
        <w:tblLook w:val="01E0" w:firstRow="1" w:lastRow="1" w:firstColumn="1" w:lastColumn="1" w:noHBand="0" w:noVBand="0"/>
      </w:tblPr>
      <w:tblGrid>
        <w:gridCol w:w="4162"/>
        <w:gridCol w:w="5476"/>
      </w:tblGrid>
      <w:tr w:rsidR="00D87B23" w:rsidRPr="00697855" w:rsidTr="00337C91">
        <w:tc>
          <w:tcPr>
            <w:tcW w:w="5508" w:type="dxa"/>
          </w:tcPr>
          <w:p w:rsidR="00D87B23" w:rsidRPr="00816A32" w:rsidRDefault="00D87B23" w:rsidP="00337C91">
            <w:pPr>
              <w:spacing w:line="276" w:lineRule="auto"/>
              <w:jc w:val="both"/>
              <w:rPr>
                <w:b/>
                <w:color w:val="000000"/>
                <w:sz w:val="24"/>
                <w:szCs w:val="24"/>
                <w:lang w:val="pt-BR"/>
              </w:rPr>
            </w:pPr>
            <w:r w:rsidRPr="00816A32">
              <w:rPr>
                <w:b/>
                <w:color w:val="000000"/>
                <w:sz w:val="24"/>
                <w:szCs w:val="24"/>
                <w:lang w:val="pt-BR"/>
              </w:rPr>
              <w:t xml:space="preserve">Nơi nhận:  </w:t>
            </w:r>
          </w:p>
          <w:p w:rsidR="00D87B23" w:rsidRPr="00816A32" w:rsidRDefault="00816A32" w:rsidP="00337C91">
            <w:pPr>
              <w:spacing w:line="276" w:lineRule="auto"/>
              <w:jc w:val="both"/>
              <w:rPr>
                <w:color w:val="000000"/>
                <w:sz w:val="24"/>
                <w:szCs w:val="24"/>
                <w:lang w:val="pt-BR"/>
              </w:rPr>
            </w:pPr>
            <w:r>
              <w:rPr>
                <w:color w:val="000000"/>
                <w:sz w:val="24"/>
                <w:szCs w:val="24"/>
                <w:lang w:val="pt-BR"/>
              </w:rPr>
              <w:t xml:space="preserve">- PGD&amp;ĐT Huyện </w:t>
            </w:r>
            <w:r w:rsidR="00D87B23" w:rsidRPr="00816A32">
              <w:rPr>
                <w:color w:val="000000"/>
                <w:sz w:val="24"/>
                <w:szCs w:val="24"/>
                <w:lang w:val="pt-BR"/>
              </w:rPr>
              <w:t xml:space="preserve"> ( Để báo cáo)</w:t>
            </w:r>
          </w:p>
          <w:p w:rsidR="00D87B23" w:rsidRPr="00816A32" w:rsidRDefault="00156C18" w:rsidP="00337C91">
            <w:pPr>
              <w:spacing w:line="276" w:lineRule="auto"/>
              <w:jc w:val="both"/>
              <w:rPr>
                <w:rFonts w:ascii="Arial" w:hAnsi="Arial" w:cs="Arial"/>
                <w:color w:val="000000"/>
                <w:sz w:val="24"/>
                <w:szCs w:val="24"/>
                <w:lang w:val="pt-BR"/>
              </w:rPr>
            </w:pPr>
            <w:r w:rsidRPr="00816A32">
              <w:rPr>
                <w:color w:val="000000"/>
                <w:sz w:val="24"/>
                <w:szCs w:val="24"/>
                <w:lang w:val="pt-BR"/>
              </w:rPr>
              <w:t xml:space="preserve">- Ban Kiểm tra nội bộ </w:t>
            </w:r>
            <w:r w:rsidR="00D87B23" w:rsidRPr="00816A32">
              <w:rPr>
                <w:color w:val="000000"/>
                <w:sz w:val="24"/>
                <w:szCs w:val="24"/>
                <w:lang w:val="pt-BR"/>
              </w:rPr>
              <w:t>( Để thực hiện)</w:t>
            </w:r>
          </w:p>
          <w:p w:rsidR="00D87B23" w:rsidRPr="00816A32" w:rsidRDefault="00D87B23" w:rsidP="00337C91">
            <w:pPr>
              <w:spacing w:line="276" w:lineRule="auto"/>
              <w:jc w:val="both"/>
              <w:rPr>
                <w:color w:val="000000"/>
                <w:sz w:val="24"/>
                <w:szCs w:val="24"/>
                <w:lang w:val="sv-SE"/>
              </w:rPr>
            </w:pPr>
            <w:r w:rsidRPr="00816A32">
              <w:rPr>
                <w:color w:val="000000"/>
                <w:sz w:val="24"/>
                <w:szCs w:val="24"/>
                <w:lang w:val="sv-SE"/>
              </w:rPr>
              <w:t>- Niêm yết</w:t>
            </w:r>
            <w:r w:rsidRPr="00816A32">
              <w:rPr>
                <w:rFonts w:ascii="Arial" w:hAnsi="Arial" w:cs="Arial"/>
                <w:color w:val="000000"/>
                <w:sz w:val="24"/>
                <w:szCs w:val="24"/>
                <w:lang w:val="sv-SE"/>
              </w:rPr>
              <w:t xml:space="preserve"> </w:t>
            </w:r>
            <w:r w:rsidR="00816A32">
              <w:rPr>
                <w:color w:val="000000"/>
                <w:sz w:val="24"/>
                <w:szCs w:val="24"/>
                <w:lang w:val="sv-SE"/>
              </w:rPr>
              <w:t>tại phòng họp HĐSP.</w:t>
            </w:r>
          </w:p>
          <w:p w:rsidR="00D87B23" w:rsidRPr="00816A32" w:rsidRDefault="00D87B23" w:rsidP="00337C91">
            <w:pPr>
              <w:spacing w:line="276" w:lineRule="auto"/>
              <w:jc w:val="both"/>
              <w:rPr>
                <w:color w:val="000000"/>
                <w:sz w:val="24"/>
                <w:szCs w:val="24"/>
                <w:lang w:val="pt-BR"/>
              </w:rPr>
            </w:pPr>
            <w:r w:rsidRPr="00816A32">
              <w:rPr>
                <w:color w:val="000000"/>
                <w:sz w:val="24"/>
                <w:szCs w:val="24"/>
                <w:lang w:val="pt-BR"/>
              </w:rPr>
              <w:t>- Lưu VT</w:t>
            </w:r>
            <w:r w:rsidR="00816A32">
              <w:rPr>
                <w:color w:val="000000"/>
                <w:sz w:val="24"/>
                <w:szCs w:val="24"/>
                <w:lang w:val="pt-BR"/>
              </w:rPr>
              <w:t>.</w:t>
            </w:r>
          </w:p>
          <w:p w:rsidR="00D87B23" w:rsidRPr="00697855" w:rsidRDefault="00D87B23" w:rsidP="00337C91">
            <w:pPr>
              <w:spacing w:line="276" w:lineRule="auto"/>
              <w:jc w:val="both"/>
              <w:rPr>
                <w:color w:val="000000"/>
                <w:sz w:val="20"/>
                <w:szCs w:val="20"/>
                <w:lang w:val="nl-NL"/>
              </w:rPr>
            </w:pPr>
          </w:p>
        </w:tc>
        <w:tc>
          <w:tcPr>
            <w:tcW w:w="7380" w:type="dxa"/>
          </w:tcPr>
          <w:p w:rsidR="00D87B23" w:rsidRPr="00697855" w:rsidRDefault="00D87B23" w:rsidP="00337C91">
            <w:pPr>
              <w:spacing w:line="276" w:lineRule="auto"/>
              <w:jc w:val="center"/>
              <w:rPr>
                <w:b/>
                <w:color w:val="000000"/>
                <w:sz w:val="24"/>
                <w:szCs w:val="24"/>
                <w:lang w:val="nl-NL"/>
              </w:rPr>
            </w:pPr>
            <w:r w:rsidRPr="00697855">
              <w:rPr>
                <w:b/>
                <w:color w:val="000000"/>
                <w:sz w:val="24"/>
                <w:szCs w:val="24"/>
                <w:lang w:val="nl-NL"/>
              </w:rPr>
              <w:t xml:space="preserve">                                 HIỆU TRƯỞNG</w:t>
            </w:r>
          </w:p>
          <w:p w:rsidR="00D87B23" w:rsidRPr="00697855" w:rsidRDefault="00D87B23" w:rsidP="00337C91">
            <w:pPr>
              <w:spacing w:line="276" w:lineRule="auto"/>
              <w:jc w:val="center"/>
              <w:rPr>
                <w:b/>
                <w:color w:val="000000"/>
                <w:sz w:val="24"/>
                <w:szCs w:val="24"/>
                <w:lang w:val="nl-NL"/>
              </w:rPr>
            </w:pPr>
          </w:p>
        </w:tc>
      </w:tr>
    </w:tbl>
    <w:p w:rsidR="00D87B23" w:rsidRDefault="00D87B23" w:rsidP="00D87B23">
      <w:pPr>
        <w:spacing w:before="40" w:after="40" w:line="276" w:lineRule="auto"/>
        <w:ind w:firstLine="720"/>
        <w:jc w:val="both"/>
        <w:rPr>
          <w:b/>
          <w:sz w:val="26"/>
          <w:szCs w:val="26"/>
        </w:rPr>
      </w:pPr>
      <w:r w:rsidRPr="00697855">
        <w:rPr>
          <w:b/>
          <w:color w:val="000000"/>
          <w:sz w:val="24"/>
          <w:szCs w:val="24"/>
        </w:rPr>
        <w:br w:type="page"/>
      </w:r>
    </w:p>
    <w:p w:rsidR="00D87B23" w:rsidRDefault="00D87B23" w:rsidP="00D87B23">
      <w:pPr>
        <w:spacing w:line="276" w:lineRule="auto"/>
        <w:ind w:firstLine="720"/>
        <w:rPr>
          <w:b/>
          <w:sz w:val="26"/>
          <w:szCs w:val="26"/>
        </w:rPr>
      </w:pPr>
    </w:p>
    <w:p w:rsidR="00D87B23" w:rsidRDefault="00D87B23" w:rsidP="00D87B23">
      <w:pPr>
        <w:spacing w:line="276" w:lineRule="auto"/>
        <w:ind w:firstLine="720"/>
        <w:rPr>
          <w:b/>
          <w:sz w:val="26"/>
          <w:szCs w:val="26"/>
        </w:rPr>
      </w:pPr>
    </w:p>
    <w:p w:rsidR="00D87B23" w:rsidRDefault="00D87B23" w:rsidP="00D87B23">
      <w:pPr>
        <w:spacing w:line="276" w:lineRule="auto"/>
        <w:ind w:firstLine="720"/>
        <w:rPr>
          <w:b/>
          <w:sz w:val="26"/>
          <w:szCs w:val="26"/>
        </w:rPr>
      </w:pPr>
    </w:p>
    <w:p w:rsidR="0021667D" w:rsidRPr="001864C7" w:rsidRDefault="0021667D" w:rsidP="001864C7">
      <w:pPr>
        <w:spacing w:before="40" w:after="40" w:line="276" w:lineRule="auto"/>
        <w:jc w:val="both"/>
        <w:rPr>
          <w:b/>
          <w:sz w:val="26"/>
          <w:szCs w:val="26"/>
        </w:rPr>
      </w:pPr>
    </w:p>
    <w:p w:rsidR="001864C7" w:rsidRDefault="001864C7" w:rsidP="001864C7">
      <w:pPr>
        <w:spacing w:before="40" w:after="40" w:line="276" w:lineRule="auto"/>
        <w:jc w:val="both"/>
        <w:rPr>
          <w:b/>
          <w:sz w:val="26"/>
          <w:szCs w:val="26"/>
        </w:rPr>
      </w:pPr>
    </w:p>
    <w:p w:rsidR="001864C7" w:rsidRDefault="001864C7" w:rsidP="001864C7">
      <w:pPr>
        <w:spacing w:before="40" w:after="40" w:line="276" w:lineRule="auto"/>
        <w:jc w:val="both"/>
        <w:rPr>
          <w:b/>
          <w:sz w:val="26"/>
          <w:szCs w:val="26"/>
        </w:rPr>
      </w:pPr>
    </w:p>
    <w:p w:rsidR="001864C7" w:rsidRDefault="001864C7" w:rsidP="001864C7">
      <w:pPr>
        <w:spacing w:before="40" w:after="40" w:line="276" w:lineRule="auto"/>
        <w:jc w:val="both"/>
        <w:rPr>
          <w:b/>
          <w:sz w:val="26"/>
          <w:szCs w:val="26"/>
        </w:rPr>
      </w:pPr>
    </w:p>
    <w:p w:rsidR="001864C7" w:rsidRDefault="001864C7" w:rsidP="001864C7">
      <w:pPr>
        <w:spacing w:before="40" w:after="40" w:line="276" w:lineRule="auto"/>
        <w:jc w:val="both"/>
        <w:rPr>
          <w:b/>
          <w:sz w:val="26"/>
          <w:szCs w:val="26"/>
        </w:rPr>
      </w:pPr>
    </w:p>
    <w:p w:rsidR="001864C7" w:rsidRDefault="001864C7" w:rsidP="001864C7">
      <w:pPr>
        <w:spacing w:before="40" w:after="40" w:line="276" w:lineRule="auto"/>
        <w:jc w:val="both"/>
        <w:rPr>
          <w:b/>
          <w:sz w:val="26"/>
          <w:szCs w:val="26"/>
        </w:rPr>
      </w:pPr>
    </w:p>
    <w:p w:rsidR="00D87B23" w:rsidRDefault="00D87B23" w:rsidP="001864C7">
      <w:pPr>
        <w:spacing w:before="40" w:after="40" w:line="276" w:lineRule="auto"/>
        <w:jc w:val="both"/>
        <w:rPr>
          <w:b/>
          <w:sz w:val="26"/>
          <w:szCs w:val="26"/>
        </w:rPr>
      </w:pPr>
    </w:p>
    <w:p w:rsidR="00D87B23" w:rsidRDefault="00D87B23" w:rsidP="001864C7">
      <w:pPr>
        <w:spacing w:before="40" w:after="40" w:line="276" w:lineRule="auto"/>
        <w:jc w:val="both"/>
        <w:rPr>
          <w:b/>
          <w:sz w:val="26"/>
          <w:szCs w:val="26"/>
        </w:rPr>
      </w:pPr>
    </w:p>
    <w:p w:rsidR="00D87B23" w:rsidRDefault="00D87B23" w:rsidP="001864C7">
      <w:pPr>
        <w:spacing w:before="40" w:after="40" w:line="276" w:lineRule="auto"/>
        <w:jc w:val="both"/>
        <w:rPr>
          <w:b/>
          <w:sz w:val="26"/>
          <w:szCs w:val="26"/>
        </w:rPr>
      </w:pPr>
    </w:p>
    <w:p w:rsidR="00D87B23" w:rsidRDefault="00D87B23" w:rsidP="001864C7">
      <w:pPr>
        <w:spacing w:before="40" w:after="40" w:line="276" w:lineRule="auto"/>
        <w:jc w:val="both"/>
        <w:rPr>
          <w:b/>
          <w:sz w:val="26"/>
          <w:szCs w:val="26"/>
        </w:rPr>
      </w:pPr>
    </w:p>
    <w:p w:rsidR="0021667D" w:rsidRDefault="0021667D" w:rsidP="00C86F69">
      <w:pPr>
        <w:spacing w:line="276" w:lineRule="auto"/>
        <w:rPr>
          <w:b/>
          <w:sz w:val="26"/>
          <w:szCs w:val="26"/>
          <w:lang w:val="vi-VN"/>
        </w:rPr>
      </w:pPr>
    </w:p>
    <w:p w:rsidR="0021667D" w:rsidRPr="00697855" w:rsidRDefault="0021667D" w:rsidP="00C86F69">
      <w:pPr>
        <w:spacing w:line="276" w:lineRule="auto"/>
        <w:rPr>
          <w:color w:val="000000"/>
          <w:sz w:val="24"/>
          <w:szCs w:val="24"/>
          <w:lang w:val="pt-BR"/>
        </w:rPr>
      </w:pPr>
    </w:p>
    <w:p w:rsidR="0021667D" w:rsidRDefault="0021667D" w:rsidP="00D87B23">
      <w:pPr>
        <w:spacing w:line="276" w:lineRule="auto"/>
        <w:rPr>
          <w:b/>
          <w:sz w:val="26"/>
          <w:szCs w:val="26"/>
        </w:rPr>
      </w:pPr>
      <w:r w:rsidRPr="000E7658">
        <w:rPr>
          <w:color w:val="000000"/>
          <w:sz w:val="24"/>
          <w:szCs w:val="24"/>
          <w:lang w:val="pt-BR"/>
        </w:rPr>
        <w:br w:type="page"/>
      </w:r>
    </w:p>
    <w:p w:rsidR="0021667D" w:rsidRDefault="0021667D" w:rsidP="00C86F69">
      <w:pPr>
        <w:spacing w:line="276" w:lineRule="auto"/>
        <w:ind w:firstLine="720"/>
        <w:rPr>
          <w:b/>
          <w:sz w:val="26"/>
          <w:szCs w:val="26"/>
        </w:rPr>
      </w:pPr>
    </w:p>
    <w:p w:rsidR="0021667D" w:rsidRDefault="0021667D" w:rsidP="00C86F69">
      <w:pPr>
        <w:spacing w:line="276" w:lineRule="auto"/>
        <w:ind w:firstLine="720"/>
        <w:rPr>
          <w:b/>
          <w:sz w:val="26"/>
          <w:szCs w:val="26"/>
        </w:rPr>
      </w:pPr>
    </w:p>
    <w:p w:rsidR="0021667D" w:rsidRDefault="0021667D" w:rsidP="00C86F69">
      <w:pPr>
        <w:spacing w:line="276" w:lineRule="auto"/>
        <w:ind w:firstLine="720"/>
        <w:rPr>
          <w:b/>
          <w:sz w:val="26"/>
          <w:szCs w:val="26"/>
        </w:rPr>
      </w:pPr>
    </w:p>
    <w:p w:rsidR="002007CB" w:rsidRDefault="002007CB" w:rsidP="00C86F69">
      <w:pPr>
        <w:spacing w:line="276" w:lineRule="auto"/>
      </w:pPr>
    </w:p>
    <w:sectPr w:rsidR="002007CB" w:rsidSect="00E47CC9">
      <w:footerReference w:type="even" r:id="rId7"/>
      <w:footerReference w:type="default" r:id="rId8"/>
      <w:pgSz w:w="11907" w:h="16840" w:code="9"/>
      <w:pgMar w:top="851" w:right="851" w:bottom="851" w:left="1418" w:header="720" w:footer="720" w:gutter="0"/>
      <w:paperSrc w:first="4" w:other="4"/>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5C8" w:rsidRDefault="00D205C8">
      <w:r>
        <w:separator/>
      </w:r>
    </w:p>
  </w:endnote>
  <w:endnote w:type="continuationSeparator" w:id="0">
    <w:p w:rsidR="00D205C8" w:rsidRDefault="00D2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5C8" w:rsidRDefault="00D205C8" w:rsidP="00FD02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205C8" w:rsidRDefault="00D205C8" w:rsidP="00FD02CC">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5C8" w:rsidRDefault="00D205C8" w:rsidP="00FD02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0C06">
      <w:rPr>
        <w:rStyle w:val="PageNumber"/>
        <w:noProof/>
      </w:rPr>
      <w:t>12</w:t>
    </w:r>
    <w:r>
      <w:rPr>
        <w:rStyle w:val="PageNumber"/>
      </w:rPr>
      <w:fldChar w:fldCharType="end"/>
    </w:r>
  </w:p>
  <w:p w:rsidR="00D205C8" w:rsidRDefault="00D205C8" w:rsidP="00FD02CC">
    <w:pPr>
      <w:pStyle w:val="Footer"/>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5C8" w:rsidRDefault="00D205C8">
      <w:r>
        <w:separator/>
      </w:r>
    </w:p>
  </w:footnote>
  <w:footnote w:type="continuationSeparator" w:id="0">
    <w:p w:rsidR="00D205C8" w:rsidRDefault="00D205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1C5B"/>
    <w:multiLevelType w:val="hybridMultilevel"/>
    <w:tmpl w:val="A65A6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A254F"/>
    <w:multiLevelType w:val="hybridMultilevel"/>
    <w:tmpl w:val="42D69446"/>
    <w:lvl w:ilvl="0" w:tplc="8788F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20712C"/>
    <w:multiLevelType w:val="hybridMultilevel"/>
    <w:tmpl w:val="F95844D2"/>
    <w:lvl w:ilvl="0" w:tplc="A6DCB4F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3913C49"/>
    <w:multiLevelType w:val="hybridMultilevel"/>
    <w:tmpl w:val="37F2A1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3E72C3"/>
    <w:multiLevelType w:val="hybridMultilevel"/>
    <w:tmpl w:val="3A44974C"/>
    <w:lvl w:ilvl="0" w:tplc="725490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C51A08"/>
    <w:multiLevelType w:val="multilevel"/>
    <w:tmpl w:val="ABF21184"/>
    <w:lvl w:ilvl="0">
      <w:start w:val="1"/>
      <w:numFmt w:val="decimal"/>
      <w:lvlText w:val="%1."/>
      <w:lvlJc w:val="left"/>
      <w:pPr>
        <w:ind w:left="435" w:hanging="435"/>
      </w:pPr>
      <w:rPr>
        <w:rFonts w:hint="default"/>
        <w:b w:val="0"/>
      </w:rPr>
    </w:lvl>
    <w:lvl w:ilvl="1">
      <w:start w:val="2"/>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6" w15:restartNumberingAfterBreak="0">
    <w:nsid w:val="2A843F1A"/>
    <w:multiLevelType w:val="hybridMultilevel"/>
    <w:tmpl w:val="D54E9142"/>
    <w:lvl w:ilvl="0" w:tplc="3EB40AB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4E20B32"/>
    <w:multiLevelType w:val="multilevel"/>
    <w:tmpl w:val="4B6C004E"/>
    <w:lvl w:ilvl="0">
      <w:start w:val="1"/>
      <w:numFmt w:val="decimal"/>
      <w:lvlText w:val="%1."/>
      <w:lvlJc w:val="left"/>
      <w:pPr>
        <w:ind w:left="435" w:hanging="435"/>
      </w:pPr>
      <w:rPr>
        <w:rFonts w:hint="default"/>
        <w:b w:val="0"/>
      </w:rPr>
    </w:lvl>
    <w:lvl w:ilvl="1">
      <w:start w:val="2"/>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8" w15:restartNumberingAfterBreak="0">
    <w:nsid w:val="382D5FA3"/>
    <w:multiLevelType w:val="hybridMultilevel"/>
    <w:tmpl w:val="FAC04350"/>
    <w:lvl w:ilvl="0" w:tplc="906E5BCC">
      <w:numFmt w:val="bullet"/>
      <w:lvlText w:val="-"/>
      <w:lvlJc w:val="left"/>
      <w:pPr>
        <w:tabs>
          <w:tab w:val="num" w:pos="2115"/>
        </w:tabs>
        <w:ind w:left="211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9F6296F"/>
    <w:multiLevelType w:val="hybridMultilevel"/>
    <w:tmpl w:val="9B047706"/>
    <w:lvl w:ilvl="0" w:tplc="544EA3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AB51D7F"/>
    <w:multiLevelType w:val="hybridMultilevel"/>
    <w:tmpl w:val="918E8CF8"/>
    <w:lvl w:ilvl="0" w:tplc="75863942">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E3C7420"/>
    <w:multiLevelType w:val="hybridMultilevel"/>
    <w:tmpl w:val="117E5F00"/>
    <w:lvl w:ilvl="0" w:tplc="BD0AB5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272D12"/>
    <w:multiLevelType w:val="multilevel"/>
    <w:tmpl w:val="C736D4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AE101B2"/>
    <w:multiLevelType w:val="hybridMultilevel"/>
    <w:tmpl w:val="C002B8C4"/>
    <w:lvl w:ilvl="0" w:tplc="67FE0CBA">
      <w:start w:val="1"/>
      <w:numFmt w:val="decimal"/>
      <w:lvlText w:val="%1."/>
      <w:lvlJc w:val="left"/>
      <w:pPr>
        <w:ind w:left="1080" w:hanging="360"/>
      </w:p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abstractNum w:abstractNumId="14" w15:restartNumberingAfterBreak="0">
    <w:nsid w:val="79AE618E"/>
    <w:multiLevelType w:val="hybridMultilevel"/>
    <w:tmpl w:val="D2B88B10"/>
    <w:lvl w:ilvl="0" w:tplc="CB16C06E">
      <w:start w:val="1"/>
      <w:numFmt w:val="upperRoman"/>
      <w:lvlText w:val="%1."/>
      <w:lvlJc w:val="left"/>
      <w:pPr>
        <w:ind w:left="1170" w:hanging="720"/>
      </w:pPr>
      <w:rPr>
        <w:rFonts w:hint="default"/>
      </w:rPr>
    </w:lvl>
    <w:lvl w:ilvl="1" w:tplc="042A0019" w:tentative="1">
      <w:start w:val="1"/>
      <w:numFmt w:val="lowerLetter"/>
      <w:lvlText w:val="%2."/>
      <w:lvlJc w:val="left"/>
      <w:pPr>
        <w:ind w:left="1530" w:hanging="360"/>
      </w:pPr>
    </w:lvl>
    <w:lvl w:ilvl="2" w:tplc="042A001B" w:tentative="1">
      <w:start w:val="1"/>
      <w:numFmt w:val="lowerRoman"/>
      <w:lvlText w:val="%3."/>
      <w:lvlJc w:val="right"/>
      <w:pPr>
        <w:ind w:left="2250" w:hanging="180"/>
      </w:pPr>
    </w:lvl>
    <w:lvl w:ilvl="3" w:tplc="042A000F" w:tentative="1">
      <w:start w:val="1"/>
      <w:numFmt w:val="decimal"/>
      <w:lvlText w:val="%4."/>
      <w:lvlJc w:val="left"/>
      <w:pPr>
        <w:ind w:left="2970" w:hanging="360"/>
      </w:pPr>
    </w:lvl>
    <w:lvl w:ilvl="4" w:tplc="042A0019" w:tentative="1">
      <w:start w:val="1"/>
      <w:numFmt w:val="lowerLetter"/>
      <w:lvlText w:val="%5."/>
      <w:lvlJc w:val="left"/>
      <w:pPr>
        <w:ind w:left="3690" w:hanging="360"/>
      </w:pPr>
    </w:lvl>
    <w:lvl w:ilvl="5" w:tplc="042A001B" w:tentative="1">
      <w:start w:val="1"/>
      <w:numFmt w:val="lowerRoman"/>
      <w:lvlText w:val="%6."/>
      <w:lvlJc w:val="right"/>
      <w:pPr>
        <w:ind w:left="4410" w:hanging="180"/>
      </w:pPr>
    </w:lvl>
    <w:lvl w:ilvl="6" w:tplc="042A000F" w:tentative="1">
      <w:start w:val="1"/>
      <w:numFmt w:val="decimal"/>
      <w:lvlText w:val="%7."/>
      <w:lvlJc w:val="left"/>
      <w:pPr>
        <w:ind w:left="5130" w:hanging="360"/>
      </w:pPr>
    </w:lvl>
    <w:lvl w:ilvl="7" w:tplc="042A0019" w:tentative="1">
      <w:start w:val="1"/>
      <w:numFmt w:val="lowerLetter"/>
      <w:lvlText w:val="%8."/>
      <w:lvlJc w:val="left"/>
      <w:pPr>
        <w:ind w:left="5850" w:hanging="360"/>
      </w:pPr>
    </w:lvl>
    <w:lvl w:ilvl="8" w:tplc="042A001B" w:tentative="1">
      <w:start w:val="1"/>
      <w:numFmt w:val="lowerRoman"/>
      <w:lvlText w:val="%9."/>
      <w:lvlJc w:val="right"/>
      <w:pPr>
        <w:ind w:left="6570" w:hanging="180"/>
      </w:pPr>
    </w:lvl>
  </w:abstractNum>
  <w:num w:numId="1">
    <w:abstractNumId w:val="2"/>
  </w:num>
  <w:num w:numId="2">
    <w:abstractNumId w:val="10"/>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9"/>
  </w:num>
  <w:num w:numId="6">
    <w:abstractNumId w:val="1"/>
  </w:num>
  <w:num w:numId="7">
    <w:abstractNumId w:val="14"/>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5"/>
  </w:num>
  <w:num w:numId="11">
    <w:abstractNumId w:val="7"/>
  </w:num>
  <w:num w:numId="12">
    <w:abstractNumId w:val="3"/>
  </w:num>
  <w:num w:numId="13">
    <w:abstractNumId w:val="6"/>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67D"/>
    <w:rsid w:val="0000178F"/>
    <w:rsid w:val="000A278D"/>
    <w:rsid w:val="000C3148"/>
    <w:rsid w:val="001310BC"/>
    <w:rsid w:val="00156C18"/>
    <w:rsid w:val="001864C7"/>
    <w:rsid w:val="001D0656"/>
    <w:rsid w:val="002007CB"/>
    <w:rsid w:val="0021667D"/>
    <w:rsid w:val="002423EF"/>
    <w:rsid w:val="002E418D"/>
    <w:rsid w:val="003F07FC"/>
    <w:rsid w:val="00436A73"/>
    <w:rsid w:val="00456A6C"/>
    <w:rsid w:val="00463B6E"/>
    <w:rsid w:val="004675A8"/>
    <w:rsid w:val="004A5B09"/>
    <w:rsid w:val="004D1746"/>
    <w:rsid w:val="004D7F9A"/>
    <w:rsid w:val="00592BF3"/>
    <w:rsid w:val="005B17F4"/>
    <w:rsid w:val="005B574B"/>
    <w:rsid w:val="005F74DD"/>
    <w:rsid w:val="00610CEC"/>
    <w:rsid w:val="00620C06"/>
    <w:rsid w:val="006A588F"/>
    <w:rsid w:val="006F53E2"/>
    <w:rsid w:val="007673BE"/>
    <w:rsid w:val="00777479"/>
    <w:rsid w:val="007837DD"/>
    <w:rsid w:val="00816A32"/>
    <w:rsid w:val="00837148"/>
    <w:rsid w:val="0086757B"/>
    <w:rsid w:val="00867843"/>
    <w:rsid w:val="009172C1"/>
    <w:rsid w:val="009C7C52"/>
    <w:rsid w:val="009D4193"/>
    <w:rsid w:val="00A2299C"/>
    <w:rsid w:val="00AE7491"/>
    <w:rsid w:val="00B15D96"/>
    <w:rsid w:val="00B42F3E"/>
    <w:rsid w:val="00BC1D5B"/>
    <w:rsid w:val="00BE521A"/>
    <w:rsid w:val="00C552B9"/>
    <w:rsid w:val="00C86F69"/>
    <w:rsid w:val="00CF0F21"/>
    <w:rsid w:val="00D11F7F"/>
    <w:rsid w:val="00D205C8"/>
    <w:rsid w:val="00D54168"/>
    <w:rsid w:val="00D87B23"/>
    <w:rsid w:val="00E40E87"/>
    <w:rsid w:val="00E47CC9"/>
    <w:rsid w:val="00E9304E"/>
    <w:rsid w:val="00EB27E4"/>
    <w:rsid w:val="00EC56E1"/>
    <w:rsid w:val="00F40CB4"/>
    <w:rsid w:val="00F9776E"/>
    <w:rsid w:val="00FB370D"/>
    <w:rsid w:val="00FC680B"/>
    <w:rsid w:val="00FD0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719EE68"/>
  <w15:chartTrackingRefBased/>
  <w15:docId w15:val="{D5FF31D1-2AD9-4A65-9272-3B4A9DE9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67D"/>
    <w:pPr>
      <w:spacing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1667D"/>
    <w:pPr>
      <w:spacing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autoRedefine/>
    <w:rsid w:val="0021667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1">
    <w:name w:val="Char Char1"/>
    <w:basedOn w:val="Normal"/>
    <w:rsid w:val="0021667D"/>
    <w:pPr>
      <w:spacing w:after="160" w:line="240" w:lineRule="exact"/>
    </w:pPr>
    <w:rPr>
      <w:rFonts w:ascii="Verdana" w:hAnsi="Verdana" w:cs="Verdana"/>
      <w:sz w:val="20"/>
      <w:szCs w:val="20"/>
    </w:rPr>
  </w:style>
  <w:style w:type="paragraph" w:customStyle="1" w:styleId="CharCharCharCharCharChar">
    <w:name w:val="Char Char Char Char Char Char"/>
    <w:basedOn w:val="Normal"/>
    <w:autoRedefine/>
    <w:rsid w:val="0021667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rsid w:val="0021667D"/>
    <w:pPr>
      <w:tabs>
        <w:tab w:val="center" w:pos="4320"/>
        <w:tab w:val="right" w:pos="8640"/>
      </w:tabs>
    </w:pPr>
  </w:style>
  <w:style w:type="character" w:customStyle="1" w:styleId="FooterChar">
    <w:name w:val="Footer Char"/>
    <w:basedOn w:val="DefaultParagraphFont"/>
    <w:link w:val="Footer"/>
    <w:rsid w:val="0021667D"/>
    <w:rPr>
      <w:rFonts w:eastAsia="Times New Roman" w:cs="Times New Roman"/>
      <w:szCs w:val="28"/>
    </w:rPr>
  </w:style>
  <w:style w:type="character" w:styleId="PageNumber">
    <w:name w:val="page number"/>
    <w:basedOn w:val="DefaultParagraphFont"/>
    <w:rsid w:val="0021667D"/>
  </w:style>
  <w:style w:type="paragraph" w:customStyle="1" w:styleId="Char0">
    <w:name w:val="Char"/>
    <w:basedOn w:val="Normal"/>
    <w:rsid w:val="0021667D"/>
    <w:rPr>
      <w:rFonts w:ascii="Arial" w:hAnsi="Arial"/>
      <w:sz w:val="22"/>
      <w:szCs w:val="20"/>
      <w:lang w:val="en-AU"/>
    </w:rPr>
  </w:style>
  <w:style w:type="paragraph" w:styleId="NormalWeb">
    <w:name w:val="Normal (Web)"/>
    <w:basedOn w:val="Normal"/>
    <w:rsid w:val="0021667D"/>
    <w:pPr>
      <w:spacing w:before="100" w:beforeAutospacing="1" w:after="100" w:afterAutospacing="1"/>
    </w:pPr>
    <w:rPr>
      <w:sz w:val="24"/>
      <w:szCs w:val="24"/>
    </w:rPr>
  </w:style>
  <w:style w:type="character" w:styleId="Emphasis">
    <w:name w:val="Emphasis"/>
    <w:qFormat/>
    <w:rsid w:val="0021667D"/>
    <w:rPr>
      <w:i/>
      <w:iCs/>
    </w:rPr>
  </w:style>
  <w:style w:type="character" w:customStyle="1" w:styleId="apple-converted-space">
    <w:name w:val="apple-converted-space"/>
    <w:basedOn w:val="DefaultParagraphFont"/>
    <w:rsid w:val="0021667D"/>
  </w:style>
  <w:style w:type="character" w:styleId="Strong">
    <w:name w:val="Strong"/>
    <w:qFormat/>
    <w:rsid w:val="0021667D"/>
    <w:rPr>
      <w:b/>
      <w:bCs/>
    </w:rPr>
  </w:style>
  <w:style w:type="paragraph" w:customStyle="1" w:styleId="CharChar10">
    <w:name w:val="Char Char1"/>
    <w:basedOn w:val="Normal"/>
    <w:rsid w:val="0021667D"/>
    <w:pPr>
      <w:spacing w:after="160" w:line="240" w:lineRule="exact"/>
    </w:pPr>
    <w:rPr>
      <w:rFonts w:ascii="Verdana" w:hAnsi="Verdana" w:cs="Verdana"/>
      <w:sz w:val="20"/>
      <w:szCs w:val="20"/>
    </w:rPr>
  </w:style>
  <w:style w:type="paragraph" w:customStyle="1" w:styleId="CharCharCharCharCharChar0">
    <w:name w:val="Char Char Char Char Char Char"/>
    <w:basedOn w:val="Normal"/>
    <w:autoRedefine/>
    <w:rsid w:val="0021667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21667D"/>
    <w:rPr>
      <w:rFonts w:ascii="Tahoma" w:hAnsi="Tahoma"/>
      <w:sz w:val="16"/>
      <w:szCs w:val="16"/>
    </w:rPr>
  </w:style>
  <w:style w:type="character" w:customStyle="1" w:styleId="BalloonTextChar">
    <w:name w:val="Balloon Text Char"/>
    <w:basedOn w:val="DefaultParagraphFont"/>
    <w:link w:val="BalloonText"/>
    <w:rsid w:val="0021667D"/>
    <w:rPr>
      <w:rFonts w:ascii="Tahoma" w:eastAsia="Times New Roman" w:hAnsi="Tahoma" w:cs="Times New Roman"/>
      <w:sz w:val="16"/>
      <w:szCs w:val="16"/>
    </w:rPr>
  </w:style>
  <w:style w:type="paragraph" w:styleId="Header">
    <w:name w:val="header"/>
    <w:basedOn w:val="Normal"/>
    <w:link w:val="HeaderChar"/>
    <w:uiPriority w:val="99"/>
    <w:rsid w:val="0021667D"/>
    <w:pPr>
      <w:tabs>
        <w:tab w:val="center" w:pos="4680"/>
        <w:tab w:val="right" w:pos="9360"/>
      </w:tabs>
    </w:pPr>
    <w:rPr>
      <w:rFonts w:ascii=".VnTime" w:hAnsi=".VnTime"/>
    </w:rPr>
  </w:style>
  <w:style w:type="character" w:customStyle="1" w:styleId="HeaderChar">
    <w:name w:val="Header Char"/>
    <w:basedOn w:val="DefaultParagraphFont"/>
    <w:link w:val="Header"/>
    <w:uiPriority w:val="99"/>
    <w:rsid w:val="0021667D"/>
    <w:rPr>
      <w:rFonts w:ascii=".VnTime" w:eastAsia="Times New Roman" w:hAnsi=".VnTime" w:cs="Times New Roman"/>
      <w:szCs w:val="28"/>
    </w:rPr>
  </w:style>
  <w:style w:type="paragraph" w:customStyle="1" w:styleId="Char1">
    <w:name w:val="Char"/>
    <w:basedOn w:val="Normal"/>
    <w:rsid w:val="00FD02CC"/>
    <w:pPr>
      <w:spacing w:after="160" w:line="240" w:lineRule="exact"/>
    </w:pPr>
    <w:rPr>
      <w:rFonts w:ascii="Verdana" w:hAnsi="Verdana"/>
      <w:sz w:val="20"/>
      <w:szCs w:val="20"/>
    </w:rPr>
  </w:style>
  <w:style w:type="paragraph" w:styleId="ListParagraph">
    <w:name w:val="List Paragraph"/>
    <w:basedOn w:val="Normal"/>
    <w:uiPriority w:val="34"/>
    <w:qFormat/>
    <w:rsid w:val="00436A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1925">
      <w:bodyDiv w:val="1"/>
      <w:marLeft w:val="0"/>
      <w:marRight w:val="0"/>
      <w:marTop w:val="0"/>
      <w:marBottom w:val="0"/>
      <w:divBdr>
        <w:top w:val="none" w:sz="0" w:space="0" w:color="auto"/>
        <w:left w:val="none" w:sz="0" w:space="0" w:color="auto"/>
        <w:bottom w:val="none" w:sz="0" w:space="0" w:color="auto"/>
        <w:right w:val="none" w:sz="0" w:space="0" w:color="auto"/>
      </w:divBdr>
    </w:div>
    <w:div w:id="75713062">
      <w:bodyDiv w:val="1"/>
      <w:marLeft w:val="0"/>
      <w:marRight w:val="0"/>
      <w:marTop w:val="0"/>
      <w:marBottom w:val="0"/>
      <w:divBdr>
        <w:top w:val="none" w:sz="0" w:space="0" w:color="auto"/>
        <w:left w:val="none" w:sz="0" w:space="0" w:color="auto"/>
        <w:bottom w:val="none" w:sz="0" w:space="0" w:color="auto"/>
        <w:right w:val="none" w:sz="0" w:space="0" w:color="auto"/>
      </w:divBdr>
    </w:div>
    <w:div w:id="82840634">
      <w:bodyDiv w:val="1"/>
      <w:marLeft w:val="0"/>
      <w:marRight w:val="0"/>
      <w:marTop w:val="0"/>
      <w:marBottom w:val="0"/>
      <w:divBdr>
        <w:top w:val="none" w:sz="0" w:space="0" w:color="auto"/>
        <w:left w:val="none" w:sz="0" w:space="0" w:color="auto"/>
        <w:bottom w:val="none" w:sz="0" w:space="0" w:color="auto"/>
        <w:right w:val="none" w:sz="0" w:space="0" w:color="auto"/>
      </w:divBdr>
    </w:div>
    <w:div w:id="125247674">
      <w:bodyDiv w:val="1"/>
      <w:marLeft w:val="0"/>
      <w:marRight w:val="0"/>
      <w:marTop w:val="0"/>
      <w:marBottom w:val="0"/>
      <w:divBdr>
        <w:top w:val="none" w:sz="0" w:space="0" w:color="auto"/>
        <w:left w:val="none" w:sz="0" w:space="0" w:color="auto"/>
        <w:bottom w:val="none" w:sz="0" w:space="0" w:color="auto"/>
        <w:right w:val="none" w:sz="0" w:space="0" w:color="auto"/>
      </w:divBdr>
    </w:div>
    <w:div w:id="132603125">
      <w:bodyDiv w:val="1"/>
      <w:marLeft w:val="0"/>
      <w:marRight w:val="0"/>
      <w:marTop w:val="0"/>
      <w:marBottom w:val="0"/>
      <w:divBdr>
        <w:top w:val="none" w:sz="0" w:space="0" w:color="auto"/>
        <w:left w:val="none" w:sz="0" w:space="0" w:color="auto"/>
        <w:bottom w:val="none" w:sz="0" w:space="0" w:color="auto"/>
        <w:right w:val="none" w:sz="0" w:space="0" w:color="auto"/>
      </w:divBdr>
    </w:div>
    <w:div w:id="203055140">
      <w:bodyDiv w:val="1"/>
      <w:marLeft w:val="0"/>
      <w:marRight w:val="0"/>
      <w:marTop w:val="0"/>
      <w:marBottom w:val="0"/>
      <w:divBdr>
        <w:top w:val="none" w:sz="0" w:space="0" w:color="auto"/>
        <w:left w:val="none" w:sz="0" w:space="0" w:color="auto"/>
        <w:bottom w:val="none" w:sz="0" w:space="0" w:color="auto"/>
        <w:right w:val="none" w:sz="0" w:space="0" w:color="auto"/>
      </w:divBdr>
    </w:div>
    <w:div w:id="261960313">
      <w:bodyDiv w:val="1"/>
      <w:marLeft w:val="0"/>
      <w:marRight w:val="0"/>
      <w:marTop w:val="0"/>
      <w:marBottom w:val="0"/>
      <w:divBdr>
        <w:top w:val="none" w:sz="0" w:space="0" w:color="auto"/>
        <w:left w:val="none" w:sz="0" w:space="0" w:color="auto"/>
        <w:bottom w:val="none" w:sz="0" w:space="0" w:color="auto"/>
        <w:right w:val="none" w:sz="0" w:space="0" w:color="auto"/>
      </w:divBdr>
    </w:div>
    <w:div w:id="295913033">
      <w:bodyDiv w:val="1"/>
      <w:marLeft w:val="0"/>
      <w:marRight w:val="0"/>
      <w:marTop w:val="0"/>
      <w:marBottom w:val="0"/>
      <w:divBdr>
        <w:top w:val="none" w:sz="0" w:space="0" w:color="auto"/>
        <w:left w:val="none" w:sz="0" w:space="0" w:color="auto"/>
        <w:bottom w:val="none" w:sz="0" w:space="0" w:color="auto"/>
        <w:right w:val="none" w:sz="0" w:space="0" w:color="auto"/>
      </w:divBdr>
    </w:div>
    <w:div w:id="376781586">
      <w:bodyDiv w:val="1"/>
      <w:marLeft w:val="0"/>
      <w:marRight w:val="0"/>
      <w:marTop w:val="0"/>
      <w:marBottom w:val="0"/>
      <w:divBdr>
        <w:top w:val="none" w:sz="0" w:space="0" w:color="auto"/>
        <w:left w:val="none" w:sz="0" w:space="0" w:color="auto"/>
        <w:bottom w:val="none" w:sz="0" w:space="0" w:color="auto"/>
        <w:right w:val="none" w:sz="0" w:space="0" w:color="auto"/>
      </w:divBdr>
    </w:div>
    <w:div w:id="386538315">
      <w:bodyDiv w:val="1"/>
      <w:marLeft w:val="0"/>
      <w:marRight w:val="0"/>
      <w:marTop w:val="0"/>
      <w:marBottom w:val="0"/>
      <w:divBdr>
        <w:top w:val="none" w:sz="0" w:space="0" w:color="auto"/>
        <w:left w:val="none" w:sz="0" w:space="0" w:color="auto"/>
        <w:bottom w:val="none" w:sz="0" w:space="0" w:color="auto"/>
        <w:right w:val="none" w:sz="0" w:space="0" w:color="auto"/>
      </w:divBdr>
    </w:div>
    <w:div w:id="405305760">
      <w:bodyDiv w:val="1"/>
      <w:marLeft w:val="0"/>
      <w:marRight w:val="0"/>
      <w:marTop w:val="0"/>
      <w:marBottom w:val="0"/>
      <w:divBdr>
        <w:top w:val="none" w:sz="0" w:space="0" w:color="auto"/>
        <w:left w:val="none" w:sz="0" w:space="0" w:color="auto"/>
        <w:bottom w:val="none" w:sz="0" w:space="0" w:color="auto"/>
        <w:right w:val="none" w:sz="0" w:space="0" w:color="auto"/>
      </w:divBdr>
    </w:div>
    <w:div w:id="440607702">
      <w:bodyDiv w:val="1"/>
      <w:marLeft w:val="0"/>
      <w:marRight w:val="0"/>
      <w:marTop w:val="0"/>
      <w:marBottom w:val="0"/>
      <w:divBdr>
        <w:top w:val="none" w:sz="0" w:space="0" w:color="auto"/>
        <w:left w:val="none" w:sz="0" w:space="0" w:color="auto"/>
        <w:bottom w:val="none" w:sz="0" w:space="0" w:color="auto"/>
        <w:right w:val="none" w:sz="0" w:space="0" w:color="auto"/>
      </w:divBdr>
    </w:div>
    <w:div w:id="463498434">
      <w:bodyDiv w:val="1"/>
      <w:marLeft w:val="0"/>
      <w:marRight w:val="0"/>
      <w:marTop w:val="0"/>
      <w:marBottom w:val="0"/>
      <w:divBdr>
        <w:top w:val="none" w:sz="0" w:space="0" w:color="auto"/>
        <w:left w:val="none" w:sz="0" w:space="0" w:color="auto"/>
        <w:bottom w:val="none" w:sz="0" w:space="0" w:color="auto"/>
        <w:right w:val="none" w:sz="0" w:space="0" w:color="auto"/>
      </w:divBdr>
    </w:div>
    <w:div w:id="551238361">
      <w:bodyDiv w:val="1"/>
      <w:marLeft w:val="0"/>
      <w:marRight w:val="0"/>
      <w:marTop w:val="0"/>
      <w:marBottom w:val="0"/>
      <w:divBdr>
        <w:top w:val="none" w:sz="0" w:space="0" w:color="auto"/>
        <w:left w:val="none" w:sz="0" w:space="0" w:color="auto"/>
        <w:bottom w:val="none" w:sz="0" w:space="0" w:color="auto"/>
        <w:right w:val="none" w:sz="0" w:space="0" w:color="auto"/>
      </w:divBdr>
    </w:div>
    <w:div w:id="619923711">
      <w:bodyDiv w:val="1"/>
      <w:marLeft w:val="0"/>
      <w:marRight w:val="0"/>
      <w:marTop w:val="0"/>
      <w:marBottom w:val="0"/>
      <w:divBdr>
        <w:top w:val="none" w:sz="0" w:space="0" w:color="auto"/>
        <w:left w:val="none" w:sz="0" w:space="0" w:color="auto"/>
        <w:bottom w:val="none" w:sz="0" w:space="0" w:color="auto"/>
        <w:right w:val="none" w:sz="0" w:space="0" w:color="auto"/>
      </w:divBdr>
    </w:div>
    <w:div w:id="668217745">
      <w:bodyDiv w:val="1"/>
      <w:marLeft w:val="0"/>
      <w:marRight w:val="0"/>
      <w:marTop w:val="0"/>
      <w:marBottom w:val="0"/>
      <w:divBdr>
        <w:top w:val="none" w:sz="0" w:space="0" w:color="auto"/>
        <w:left w:val="none" w:sz="0" w:space="0" w:color="auto"/>
        <w:bottom w:val="none" w:sz="0" w:space="0" w:color="auto"/>
        <w:right w:val="none" w:sz="0" w:space="0" w:color="auto"/>
      </w:divBdr>
    </w:div>
    <w:div w:id="778067674">
      <w:bodyDiv w:val="1"/>
      <w:marLeft w:val="0"/>
      <w:marRight w:val="0"/>
      <w:marTop w:val="0"/>
      <w:marBottom w:val="0"/>
      <w:divBdr>
        <w:top w:val="none" w:sz="0" w:space="0" w:color="auto"/>
        <w:left w:val="none" w:sz="0" w:space="0" w:color="auto"/>
        <w:bottom w:val="none" w:sz="0" w:space="0" w:color="auto"/>
        <w:right w:val="none" w:sz="0" w:space="0" w:color="auto"/>
      </w:divBdr>
    </w:div>
    <w:div w:id="828862900">
      <w:bodyDiv w:val="1"/>
      <w:marLeft w:val="0"/>
      <w:marRight w:val="0"/>
      <w:marTop w:val="0"/>
      <w:marBottom w:val="0"/>
      <w:divBdr>
        <w:top w:val="none" w:sz="0" w:space="0" w:color="auto"/>
        <w:left w:val="none" w:sz="0" w:space="0" w:color="auto"/>
        <w:bottom w:val="none" w:sz="0" w:space="0" w:color="auto"/>
        <w:right w:val="none" w:sz="0" w:space="0" w:color="auto"/>
      </w:divBdr>
    </w:div>
    <w:div w:id="834610730">
      <w:bodyDiv w:val="1"/>
      <w:marLeft w:val="0"/>
      <w:marRight w:val="0"/>
      <w:marTop w:val="0"/>
      <w:marBottom w:val="0"/>
      <w:divBdr>
        <w:top w:val="none" w:sz="0" w:space="0" w:color="auto"/>
        <w:left w:val="none" w:sz="0" w:space="0" w:color="auto"/>
        <w:bottom w:val="none" w:sz="0" w:space="0" w:color="auto"/>
        <w:right w:val="none" w:sz="0" w:space="0" w:color="auto"/>
      </w:divBdr>
    </w:div>
    <w:div w:id="1057045404">
      <w:bodyDiv w:val="1"/>
      <w:marLeft w:val="0"/>
      <w:marRight w:val="0"/>
      <w:marTop w:val="0"/>
      <w:marBottom w:val="0"/>
      <w:divBdr>
        <w:top w:val="none" w:sz="0" w:space="0" w:color="auto"/>
        <w:left w:val="none" w:sz="0" w:space="0" w:color="auto"/>
        <w:bottom w:val="none" w:sz="0" w:space="0" w:color="auto"/>
        <w:right w:val="none" w:sz="0" w:space="0" w:color="auto"/>
      </w:divBdr>
    </w:div>
    <w:div w:id="1100906248">
      <w:bodyDiv w:val="1"/>
      <w:marLeft w:val="0"/>
      <w:marRight w:val="0"/>
      <w:marTop w:val="0"/>
      <w:marBottom w:val="0"/>
      <w:divBdr>
        <w:top w:val="none" w:sz="0" w:space="0" w:color="auto"/>
        <w:left w:val="none" w:sz="0" w:space="0" w:color="auto"/>
        <w:bottom w:val="none" w:sz="0" w:space="0" w:color="auto"/>
        <w:right w:val="none" w:sz="0" w:space="0" w:color="auto"/>
      </w:divBdr>
    </w:div>
    <w:div w:id="1103841682">
      <w:bodyDiv w:val="1"/>
      <w:marLeft w:val="0"/>
      <w:marRight w:val="0"/>
      <w:marTop w:val="0"/>
      <w:marBottom w:val="0"/>
      <w:divBdr>
        <w:top w:val="none" w:sz="0" w:space="0" w:color="auto"/>
        <w:left w:val="none" w:sz="0" w:space="0" w:color="auto"/>
        <w:bottom w:val="none" w:sz="0" w:space="0" w:color="auto"/>
        <w:right w:val="none" w:sz="0" w:space="0" w:color="auto"/>
      </w:divBdr>
    </w:div>
    <w:div w:id="1118791751">
      <w:bodyDiv w:val="1"/>
      <w:marLeft w:val="0"/>
      <w:marRight w:val="0"/>
      <w:marTop w:val="0"/>
      <w:marBottom w:val="0"/>
      <w:divBdr>
        <w:top w:val="none" w:sz="0" w:space="0" w:color="auto"/>
        <w:left w:val="none" w:sz="0" w:space="0" w:color="auto"/>
        <w:bottom w:val="none" w:sz="0" w:space="0" w:color="auto"/>
        <w:right w:val="none" w:sz="0" w:space="0" w:color="auto"/>
      </w:divBdr>
    </w:div>
    <w:div w:id="1128351873">
      <w:bodyDiv w:val="1"/>
      <w:marLeft w:val="0"/>
      <w:marRight w:val="0"/>
      <w:marTop w:val="0"/>
      <w:marBottom w:val="0"/>
      <w:divBdr>
        <w:top w:val="none" w:sz="0" w:space="0" w:color="auto"/>
        <w:left w:val="none" w:sz="0" w:space="0" w:color="auto"/>
        <w:bottom w:val="none" w:sz="0" w:space="0" w:color="auto"/>
        <w:right w:val="none" w:sz="0" w:space="0" w:color="auto"/>
      </w:divBdr>
    </w:div>
    <w:div w:id="1228879472">
      <w:bodyDiv w:val="1"/>
      <w:marLeft w:val="0"/>
      <w:marRight w:val="0"/>
      <w:marTop w:val="0"/>
      <w:marBottom w:val="0"/>
      <w:divBdr>
        <w:top w:val="none" w:sz="0" w:space="0" w:color="auto"/>
        <w:left w:val="none" w:sz="0" w:space="0" w:color="auto"/>
        <w:bottom w:val="none" w:sz="0" w:space="0" w:color="auto"/>
        <w:right w:val="none" w:sz="0" w:space="0" w:color="auto"/>
      </w:divBdr>
    </w:div>
    <w:div w:id="1291663718">
      <w:bodyDiv w:val="1"/>
      <w:marLeft w:val="0"/>
      <w:marRight w:val="0"/>
      <w:marTop w:val="0"/>
      <w:marBottom w:val="0"/>
      <w:divBdr>
        <w:top w:val="none" w:sz="0" w:space="0" w:color="auto"/>
        <w:left w:val="none" w:sz="0" w:space="0" w:color="auto"/>
        <w:bottom w:val="none" w:sz="0" w:space="0" w:color="auto"/>
        <w:right w:val="none" w:sz="0" w:space="0" w:color="auto"/>
      </w:divBdr>
    </w:div>
    <w:div w:id="1296528659">
      <w:bodyDiv w:val="1"/>
      <w:marLeft w:val="0"/>
      <w:marRight w:val="0"/>
      <w:marTop w:val="0"/>
      <w:marBottom w:val="0"/>
      <w:divBdr>
        <w:top w:val="none" w:sz="0" w:space="0" w:color="auto"/>
        <w:left w:val="none" w:sz="0" w:space="0" w:color="auto"/>
        <w:bottom w:val="none" w:sz="0" w:space="0" w:color="auto"/>
        <w:right w:val="none" w:sz="0" w:space="0" w:color="auto"/>
      </w:divBdr>
    </w:div>
    <w:div w:id="1338576202">
      <w:bodyDiv w:val="1"/>
      <w:marLeft w:val="0"/>
      <w:marRight w:val="0"/>
      <w:marTop w:val="0"/>
      <w:marBottom w:val="0"/>
      <w:divBdr>
        <w:top w:val="none" w:sz="0" w:space="0" w:color="auto"/>
        <w:left w:val="none" w:sz="0" w:space="0" w:color="auto"/>
        <w:bottom w:val="none" w:sz="0" w:space="0" w:color="auto"/>
        <w:right w:val="none" w:sz="0" w:space="0" w:color="auto"/>
      </w:divBdr>
    </w:div>
    <w:div w:id="1394541209">
      <w:bodyDiv w:val="1"/>
      <w:marLeft w:val="0"/>
      <w:marRight w:val="0"/>
      <w:marTop w:val="0"/>
      <w:marBottom w:val="0"/>
      <w:divBdr>
        <w:top w:val="none" w:sz="0" w:space="0" w:color="auto"/>
        <w:left w:val="none" w:sz="0" w:space="0" w:color="auto"/>
        <w:bottom w:val="none" w:sz="0" w:space="0" w:color="auto"/>
        <w:right w:val="none" w:sz="0" w:space="0" w:color="auto"/>
      </w:divBdr>
    </w:div>
    <w:div w:id="1410738474">
      <w:bodyDiv w:val="1"/>
      <w:marLeft w:val="0"/>
      <w:marRight w:val="0"/>
      <w:marTop w:val="0"/>
      <w:marBottom w:val="0"/>
      <w:divBdr>
        <w:top w:val="none" w:sz="0" w:space="0" w:color="auto"/>
        <w:left w:val="none" w:sz="0" w:space="0" w:color="auto"/>
        <w:bottom w:val="none" w:sz="0" w:space="0" w:color="auto"/>
        <w:right w:val="none" w:sz="0" w:space="0" w:color="auto"/>
      </w:divBdr>
    </w:div>
    <w:div w:id="1488013678">
      <w:bodyDiv w:val="1"/>
      <w:marLeft w:val="0"/>
      <w:marRight w:val="0"/>
      <w:marTop w:val="0"/>
      <w:marBottom w:val="0"/>
      <w:divBdr>
        <w:top w:val="none" w:sz="0" w:space="0" w:color="auto"/>
        <w:left w:val="none" w:sz="0" w:space="0" w:color="auto"/>
        <w:bottom w:val="none" w:sz="0" w:space="0" w:color="auto"/>
        <w:right w:val="none" w:sz="0" w:space="0" w:color="auto"/>
      </w:divBdr>
    </w:div>
    <w:div w:id="1598513258">
      <w:bodyDiv w:val="1"/>
      <w:marLeft w:val="0"/>
      <w:marRight w:val="0"/>
      <w:marTop w:val="0"/>
      <w:marBottom w:val="0"/>
      <w:divBdr>
        <w:top w:val="none" w:sz="0" w:space="0" w:color="auto"/>
        <w:left w:val="none" w:sz="0" w:space="0" w:color="auto"/>
        <w:bottom w:val="none" w:sz="0" w:space="0" w:color="auto"/>
        <w:right w:val="none" w:sz="0" w:space="0" w:color="auto"/>
      </w:divBdr>
    </w:div>
    <w:div w:id="1656058489">
      <w:bodyDiv w:val="1"/>
      <w:marLeft w:val="0"/>
      <w:marRight w:val="0"/>
      <w:marTop w:val="0"/>
      <w:marBottom w:val="0"/>
      <w:divBdr>
        <w:top w:val="none" w:sz="0" w:space="0" w:color="auto"/>
        <w:left w:val="none" w:sz="0" w:space="0" w:color="auto"/>
        <w:bottom w:val="none" w:sz="0" w:space="0" w:color="auto"/>
        <w:right w:val="none" w:sz="0" w:space="0" w:color="auto"/>
      </w:divBdr>
    </w:div>
    <w:div w:id="1664745541">
      <w:bodyDiv w:val="1"/>
      <w:marLeft w:val="0"/>
      <w:marRight w:val="0"/>
      <w:marTop w:val="0"/>
      <w:marBottom w:val="0"/>
      <w:divBdr>
        <w:top w:val="none" w:sz="0" w:space="0" w:color="auto"/>
        <w:left w:val="none" w:sz="0" w:space="0" w:color="auto"/>
        <w:bottom w:val="none" w:sz="0" w:space="0" w:color="auto"/>
        <w:right w:val="none" w:sz="0" w:space="0" w:color="auto"/>
      </w:divBdr>
    </w:div>
    <w:div w:id="1714957752">
      <w:bodyDiv w:val="1"/>
      <w:marLeft w:val="0"/>
      <w:marRight w:val="0"/>
      <w:marTop w:val="0"/>
      <w:marBottom w:val="0"/>
      <w:divBdr>
        <w:top w:val="none" w:sz="0" w:space="0" w:color="auto"/>
        <w:left w:val="none" w:sz="0" w:space="0" w:color="auto"/>
        <w:bottom w:val="none" w:sz="0" w:space="0" w:color="auto"/>
        <w:right w:val="none" w:sz="0" w:space="0" w:color="auto"/>
      </w:divBdr>
    </w:div>
    <w:div w:id="1739741488">
      <w:bodyDiv w:val="1"/>
      <w:marLeft w:val="0"/>
      <w:marRight w:val="0"/>
      <w:marTop w:val="0"/>
      <w:marBottom w:val="0"/>
      <w:divBdr>
        <w:top w:val="none" w:sz="0" w:space="0" w:color="auto"/>
        <w:left w:val="none" w:sz="0" w:space="0" w:color="auto"/>
        <w:bottom w:val="none" w:sz="0" w:space="0" w:color="auto"/>
        <w:right w:val="none" w:sz="0" w:space="0" w:color="auto"/>
      </w:divBdr>
    </w:div>
    <w:div w:id="1869484757">
      <w:bodyDiv w:val="1"/>
      <w:marLeft w:val="0"/>
      <w:marRight w:val="0"/>
      <w:marTop w:val="0"/>
      <w:marBottom w:val="0"/>
      <w:divBdr>
        <w:top w:val="none" w:sz="0" w:space="0" w:color="auto"/>
        <w:left w:val="none" w:sz="0" w:space="0" w:color="auto"/>
        <w:bottom w:val="none" w:sz="0" w:space="0" w:color="auto"/>
        <w:right w:val="none" w:sz="0" w:space="0" w:color="auto"/>
      </w:divBdr>
    </w:div>
    <w:div w:id="1876653649">
      <w:bodyDiv w:val="1"/>
      <w:marLeft w:val="0"/>
      <w:marRight w:val="0"/>
      <w:marTop w:val="0"/>
      <w:marBottom w:val="0"/>
      <w:divBdr>
        <w:top w:val="none" w:sz="0" w:space="0" w:color="auto"/>
        <w:left w:val="none" w:sz="0" w:space="0" w:color="auto"/>
        <w:bottom w:val="none" w:sz="0" w:space="0" w:color="auto"/>
        <w:right w:val="none" w:sz="0" w:space="0" w:color="auto"/>
      </w:divBdr>
    </w:div>
    <w:div w:id="1912544681">
      <w:bodyDiv w:val="1"/>
      <w:marLeft w:val="0"/>
      <w:marRight w:val="0"/>
      <w:marTop w:val="0"/>
      <w:marBottom w:val="0"/>
      <w:divBdr>
        <w:top w:val="none" w:sz="0" w:space="0" w:color="auto"/>
        <w:left w:val="none" w:sz="0" w:space="0" w:color="auto"/>
        <w:bottom w:val="none" w:sz="0" w:space="0" w:color="auto"/>
        <w:right w:val="none" w:sz="0" w:space="0" w:color="auto"/>
      </w:divBdr>
    </w:div>
    <w:div w:id="1924410027">
      <w:bodyDiv w:val="1"/>
      <w:marLeft w:val="0"/>
      <w:marRight w:val="0"/>
      <w:marTop w:val="0"/>
      <w:marBottom w:val="0"/>
      <w:divBdr>
        <w:top w:val="none" w:sz="0" w:space="0" w:color="auto"/>
        <w:left w:val="none" w:sz="0" w:space="0" w:color="auto"/>
        <w:bottom w:val="none" w:sz="0" w:space="0" w:color="auto"/>
        <w:right w:val="none" w:sz="0" w:space="0" w:color="auto"/>
      </w:divBdr>
    </w:div>
    <w:div w:id="2024739082">
      <w:bodyDiv w:val="1"/>
      <w:marLeft w:val="0"/>
      <w:marRight w:val="0"/>
      <w:marTop w:val="0"/>
      <w:marBottom w:val="0"/>
      <w:divBdr>
        <w:top w:val="none" w:sz="0" w:space="0" w:color="auto"/>
        <w:left w:val="none" w:sz="0" w:space="0" w:color="auto"/>
        <w:bottom w:val="none" w:sz="0" w:space="0" w:color="auto"/>
        <w:right w:val="none" w:sz="0" w:space="0" w:color="auto"/>
      </w:divBdr>
    </w:div>
    <w:div w:id="213394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12</Pages>
  <Words>2418</Words>
  <Characters>13787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cp:revision>
  <cp:lastPrinted>2020-10-17T02:35:00Z</cp:lastPrinted>
  <dcterms:created xsi:type="dcterms:W3CDTF">2020-10-16T02:17:00Z</dcterms:created>
  <dcterms:modified xsi:type="dcterms:W3CDTF">2020-10-17T02:51:00Z</dcterms:modified>
</cp:coreProperties>
</file>